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V w:val="dashDotStroked" w:sz="24" w:space="0" w:color="auto"/>
        </w:tblBorders>
        <w:tblLook w:val="00A0"/>
      </w:tblPr>
      <w:tblGrid>
        <w:gridCol w:w="9854"/>
      </w:tblGrid>
      <w:tr w:rsidR="009C3D4E" w:rsidRPr="008A189B" w:rsidTr="00C71BF5">
        <w:tc>
          <w:tcPr>
            <w:tcW w:w="9854" w:type="dxa"/>
            <w:tcBorders>
              <w:top w:val="dashDotStroked" w:sz="24" w:space="0" w:color="auto"/>
            </w:tcBorders>
          </w:tcPr>
          <w:p w:rsidR="009C3D4E" w:rsidRPr="008A189B" w:rsidRDefault="009C3D4E" w:rsidP="00C71BF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БОГОЯВЛЕНСКИЙ</w:t>
            </w:r>
          </w:p>
        </w:tc>
      </w:tr>
      <w:tr w:rsidR="009C3D4E" w:rsidRPr="008A189B" w:rsidTr="00C71BF5">
        <w:tc>
          <w:tcPr>
            <w:tcW w:w="9854" w:type="dxa"/>
          </w:tcPr>
          <w:p w:rsidR="009C3D4E" w:rsidRPr="008A189B" w:rsidRDefault="009C3D4E" w:rsidP="00C71B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КАФЕДРАЛЬНЫЙ СОБОР</w:t>
            </w:r>
          </w:p>
        </w:tc>
      </w:tr>
      <w:tr w:rsidR="009C3D4E" w:rsidRPr="008A189B" w:rsidTr="00C71BF5">
        <w:tc>
          <w:tcPr>
            <w:tcW w:w="9854" w:type="dxa"/>
          </w:tcPr>
          <w:p w:rsidR="009C3D4E" w:rsidRPr="008A189B" w:rsidRDefault="009C3D4E" w:rsidP="00C71B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Г. ГОРЛОВКА</w:t>
            </w:r>
          </w:p>
        </w:tc>
      </w:tr>
      <w:tr w:rsidR="009C3D4E" w:rsidRPr="008A189B" w:rsidTr="00C71BF5">
        <w:tc>
          <w:tcPr>
            <w:tcW w:w="9854" w:type="dxa"/>
          </w:tcPr>
          <w:p w:rsidR="009C3D4E" w:rsidRPr="008A189B" w:rsidRDefault="009C3D4E" w:rsidP="00C71BF5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ВОСКРЕСНАЯ ШКОЛА «РОСТОК»</w:t>
            </w:r>
          </w:p>
        </w:tc>
      </w:tr>
      <w:tr w:rsidR="009C3D4E" w:rsidRPr="008A189B" w:rsidTr="00C71BF5">
        <w:tc>
          <w:tcPr>
            <w:tcW w:w="9854" w:type="dxa"/>
          </w:tcPr>
          <w:tbl>
            <w:tblPr>
              <w:tblW w:w="0" w:type="auto"/>
              <w:tblLook w:val="00A0"/>
            </w:tblPr>
            <w:tblGrid>
              <w:gridCol w:w="3261"/>
              <w:gridCol w:w="3255"/>
              <w:gridCol w:w="3122"/>
            </w:tblGrid>
            <w:tr w:rsidR="009C3D4E" w:rsidRPr="008A189B" w:rsidTr="00C71BF5">
              <w:tc>
                <w:tcPr>
                  <w:tcW w:w="3284" w:type="dxa"/>
                </w:tcPr>
                <w:p w:rsidR="009C3D4E" w:rsidRPr="008A189B" w:rsidRDefault="009C3D4E" w:rsidP="00C71BF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4"/>
                      <w:szCs w:val="24"/>
                      <w:lang w:eastAsia="ru-RU"/>
                    </w:rPr>
                  </w:pPr>
                </w:p>
                <w:p w:rsidR="009C3D4E" w:rsidRPr="008A189B" w:rsidRDefault="0054317C" w:rsidP="00C71BF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A189B">
                    <w:rPr>
                      <w:rFonts w:ascii="Times New Roman" w:hAnsi="Times New Roman"/>
                      <w:b/>
                      <w:noProof/>
                      <w:sz w:val="24"/>
                      <w:szCs w:val="24"/>
                      <w:lang w:eastAsia="ru-RU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7" type="#_x0000_t75" style="width:146.4pt;height:87pt;visibility:visible">
                        <v:imagedata r:id="rId5" o:title=""/>
                      </v:shape>
                    </w:pict>
                  </w:r>
                </w:p>
              </w:tc>
              <w:tc>
                <w:tcPr>
                  <w:tcW w:w="3285" w:type="dxa"/>
                </w:tcPr>
                <w:p w:rsidR="009C3D4E" w:rsidRPr="008A189B" w:rsidRDefault="0054317C" w:rsidP="00C71BF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A189B">
                    <w:rPr>
                      <w:rFonts w:ascii="Times New Roman" w:hAnsi="Times New Roman"/>
                      <w:b/>
                      <w:noProof/>
                      <w:sz w:val="24"/>
                      <w:szCs w:val="24"/>
                      <w:lang w:eastAsia="ru-RU"/>
                    </w:rPr>
                    <w:pict>
                      <v:shape id="_x0000_i1028" type="#_x0000_t75" style="width:144.6pt;height:196.8pt;visibility:visible">
                        <v:imagedata r:id="rId6" o:title="" croptop="1297f" cropbottom="2601f" cropleft="4080f" cropright="28705f"/>
                      </v:shape>
                    </w:pict>
                  </w:r>
                </w:p>
              </w:tc>
              <w:tc>
                <w:tcPr>
                  <w:tcW w:w="3285" w:type="dxa"/>
                </w:tcPr>
                <w:p w:rsidR="009C3D4E" w:rsidRPr="008A189B" w:rsidRDefault="009C3D4E" w:rsidP="00C71BF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4"/>
                      <w:szCs w:val="24"/>
                      <w:lang w:eastAsia="ru-RU"/>
                    </w:rPr>
                  </w:pPr>
                </w:p>
                <w:p w:rsidR="009C3D4E" w:rsidRPr="008A189B" w:rsidRDefault="0054317C" w:rsidP="00C71BF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A189B">
                    <w:rPr>
                      <w:rFonts w:ascii="Times New Roman" w:hAnsi="Times New Roman"/>
                      <w:sz w:val="24"/>
                      <w:szCs w:val="24"/>
                    </w:rPr>
                  </w:r>
                  <w:r w:rsidRPr="008A189B">
                    <w:rPr>
                      <w:rFonts w:ascii="Times New Roman" w:hAnsi="Times New Roman"/>
                      <w:sz w:val="24"/>
                      <w:szCs w:val="24"/>
                    </w:rPr>
                    <w:pict>
                      <v:shape id="Рисунок 8" o:spid="_x0000_s1031" type="#_x0000_t75" style="width:96.65pt;height:87.85pt;rotation:338625fd;visibility:visible;mso-position-horizontal-relative:char;mso-position-vertical-relative:line">
                        <v:imagedata r:id="rId7" o:title=""/>
                        <w10:wrap type="none"/>
                        <w10:anchorlock/>
                      </v:shape>
                    </w:pict>
                  </w:r>
                </w:p>
              </w:tc>
            </w:tr>
          </w:tbl>
          <w:p w:rsidR="009C3D4E" w:rsidRPr="008A189B" w:rsidRDefault="009C3D4E" w:rsidP="00C71BF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ВОСКРЕСНАЯ ШКОЛА</w:t>
            </w:r>
          </w:p>
        </w:tc>
      </w:tr>
      <w:tr w:rsidR="009C3D4E" w:rsidRPr="008A189B" w:rsidTr="00C71BF5">
        <w:tc>
          <w:tcPr>
            <w:tcW w:w="9854" w:type="dxa"/>
          </w:tcPr>
          <w:p w:rsidR="009C3D4E" w:rsidRPr="008A189B" w:rsidRDefault="009C3D4E" w:rsidP="00C71BF5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ДЛЯ САМЫХ МАЛЕНЬКИХ</w:t>
            </w:r>
          </w:p>
        </w:tc>
      </w:tr>
      <w:tr w:rsidR="009C3D4E" w:rsidRPr="008A189B" w:rsidTr="00C71BF5">
        <w:tc>
          <w:tcPr>
            <w:tcW w:w="9854" w:type="dxa"/>
          </w:tcPr>
          <w:p w:rsidR="009C3D4E" w:rsidRPr="008A189B" w:rsidRDefault="0054317C" w:rsidP="00C71B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pict>
                <v:shape id="Рисунок 3" o:spid="_x0000_i1029" type="#_x0000_t75" style="width:201pt;height:192.6pt;visibility:visible">
                  <v:imagedata r:id="rId8" o:title=""/>
                </v:shape>
              </w:pict>
            </w:r>
          </w:p>
        </w:tc>
      </w:tr>
      <w:tr w:rsidR="009C3D4E" w:rsidRPr="008A189B" w:rsidTr="00C71BF5">
        <w:tc>
          <w:tcPr>
            <w:tcW w:w="9854" w:type="dxa"/>
          </w:tcPr>
          <w:p w:rsidR="009C3D4E" w:rsidRPr="008A189B" w:rsidRDefault="009C3D4E" w:rsidP="00C71BF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ПРОГРАММА ДЛЯ ДОШКОЛЬНОЙ СТУПЕНИ</w:t>
            </w:r>
          </w:p>
        </w:tc>
      </w:tr>
      <w:tr w:rsidR="009C3D4E" w:rsidRPr="008A189B" w:rsidTr="00C71BF5">
        <w:tc>
          <w:tcPr>
            <w:tcW w:w="9854" w:type="dxa"/>
          </w:tcPr>
          <w:p w:rsidR="009C3D4E" w:rsidRPr="008A189B" w:rsidRDefault="009C3D4E" w:rsidP="00C71BF5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«ВВЕДЕНИЕ В ЗАКОН БОЖИЙ»</w:t>
            </w:r>
          </w:p>
        </w:tc>
      </w:tr>
      <w:tr w:rsidR="009C3D4E" w:rsidRPr="008A189B" w:rsidTr="00C71BF5">
        <w:tc>
          <w:tcPr>
            <w:tcW w:w="9854" w:type="dxa"/>
            <w:tcBorders>
              <w:bottom w:val="dashDotStroked" w:sz="24" w:space="0" w:color="auto"/>
            </w:tcBorders>
          </w:tcPr>
          <w:tbl>
            <w:tblPr>
              <w:tblW w:w="0" w:type="auto"/>
              <w:jc w:val="center"/>
              <w:tblLook w:val="00A0"/>
            </w:tblPr>
            <w:tblGrid>
              <w:gridCol w:w="4536"/>
              <w:gridCol w:w="5102"/>
            </w:tblGrid>
            <w:tr w:rsidR="009C3D4E" w:rsidRPr="008A189B" w:rsidTr="00C71BF5">
              <w:trPr>
                <w:jc w:val="center"/>
              </w:trPr>
              <w:tc>
                <w:tcPr>
                  <w:tcW w:w="4644" w:type="dxa"/>
                </w:tcPr>
                <w:p w:rsidR="009C3D4E" w:rsidRPr="008A189B" w:rsidRDefault="00591CD4" w:rsidP="00C71BF5">
                  <w:pPr>
                    <w:spacing w:after="12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A189B">
                    <w:rPr>
                      <w:rFonts w:ascii="Times New Roman" w:hAnsi="Times New Roman"/>
                      <w:b/>
                      <w:noProof/>
                      <w:sz w:val="24"/>
                      <w:szCs w:val="24"/>
                      <w:lang w:eastAsia="ru-RU"/>
                    </w:rPr>
                    <w:pict>
                      <v:shape id="Рисунок 1" o:spid="_x0000_i1030" type="#_x0000_t75" style="width:166.8pt;height:232.2pt;visibility:visible">
                        <v:imagedata r:id="rId9" o:title=""/>
                      </v:shape>
                    </w:pict>
                  </w:r>
                </w:p>
              </w:tc>
              <w:tc>
                <w:tcPr>
                  <w:tcW w:w="5210" w:type="dxa"/>
                </w:tcPr>
                <w:p w:rsidR="009C3D4E" w:rsidRPr="008A189B" w:rsidRDefault="00591CD4" w:rsidP="00C71BF5">
                  <w:pPr>
                    <w:spacing w:after="12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A189B">
                    <w:rPr>
                      <w:rFonts w:ascii="Times New Roman" w:hAnsi="Times New Roman"/>
                      <w:b/>
                      <w:noProof/>
                      <w:sz w:val="24"/>
                      <w:szCs w:val="24"/>
                      <w:lang w:eastAsia="ru-RU"/>
                    </w:rPr>
                    <w:pict>
                      <v:shape id="Рисунок 2" o:spid="_x0000_i1031" type="#_x0000_t75" style="width:195pt;height:236.4pt;visibility:visible">
                        <v:imagedata r:id="rId10" o:title="" croptop="7796f" cropbottom="11918f" cropleft="5992f" cropright="7864f"/>
                      </v:shape>
                    </w:pict>
                  </w:r>
                </w:p>
              </w:tc>
            </w:tr>
          </w:tbl>
          <w:p w:rsidR="009C3D4E" w:rsidRPr="008A189B" w:rsidRDefault="009C3D4E" w:rsidP="00C71BF5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C3D4E" w:rsidRPr="008A189B" w:rsidRDefault="009C3D4E" w:rsidP="009D23BF">
      <w:pPr>
        <w:spacing w:before="120" w:after="120" w:line="240" w:lineRule="auto"/>
        <w:jc w:val="both"/>
        <w:rPr>
          <w:rFonts w:ascii="Times New Roman" w:hAnsi="Times New Roman"/>
          <w:b/>
          <w:i/>
          <w:sz w:val="24"/>
          <w:szCs w:val="24"/>
        </w:rPr>
        <w:sectPr w:rsidR="009C3D4E" w:rsidRPr="008A189B" w:rsidSect="000A5A8A">
          <w:pgSz w:w="11906" w:h="16838"/>
          <w:pgMar w:top="397" w:right="1134" w:bottom="397" w:left="1134" w:header="709" w:footer="709" w:gutter="0"/>
          <w:cols w:space="708"/>
          <w:docGrid w:linePitch="360"/>
        </w:sectPr>
      </w:pPr>
    </w:p>
    <w:tbl>
      <w:tblPr>
        <w:tblW w:w="0" w:type="auto"/>
        <w:tblLook w:val="00A0"/>
      </w:tblPr>
      <w:tblGrid>
        <w:gridCol w:w="9854"/>
      </w:tblGrid>
      <w:tr w:rsidR="009C3D4E" w:rsidRPr="008A189B" w:rsidTr="00654201">
        <w:tc>
          <w:tcPr>
            <w:tcW w:w="9854" w:type="dxa"/>
          </w:tcPr>
          <w:p w:rsidR="009C3D4E" w:rsidRPr="008A189B" w:rsidRDefault="009C3D4E" w:rsidP="007C0CD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ПРОГРАММА ДЛЯ ДОШКОЛЬНОЙ СТУПЕНИ</w:t>
            </w:r>
          </w:p>
        </w:tc>
      </w:tr>
      <w:tr w:rsidR="009C3D4E" w:rsidRPr="008A189B" w:rsidTr="00654201">
        <w:tc>
          <w:tcPr>
            <w:tcW w:w="9854" w:type="dxa"/>
          </w:tcPr>
          <w:p w:rsidR="009C3D4E" w:rsidRPr="008A189B" w:rsidRDefault="009C3D4E" w:rsidP="007C0CDA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«ВВЕДЕНИЕ В ЗАКОН БОЖИЙ»</w:t>
            </w:r>
          </w:p>
        </w:tc>
      </w:tr>
    </w:tbl>
    <w:p w:rsidR="009C3D4E" w:rsidRPr="008A189B" w:rsidRDefault="009C3D4E" w:rsidP="00654201">
      <w:pPr>
        <w:spacing w:before="120" w:after="120" w:line="36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8A189B">
        <w:rPr>
          <w:rFonts w:ascii="Times New Roman" w:hAnsi="Times New Roman"/>
          <w:b/>
          <w:i/>
          <w:sz w:val="24"/>
          <w:szCs w:val="24"/>
        </w:rPr>
        <w:t>Цели программы:</w:t>
      </w:r>
    </w:p>
    <w:p w:rsidR="009C3D4E" w:rsidRPr="008A189B" w:rsidRDefault="009C3D4E" w:rsidP="0065420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Дать качественные основы религиозного образования и воспитания детям дошкольного возраста. Формировать первичные представления о Боге, мире и человеке, о православной культуре. Приобщить детей к активному участию в церковных богослужениях.</w:t>
      </w:r>
    </w:p>
    <w:p w:rsidR="009C3D4E" w:rsidRPr="008A189B" w:rsidRDefault="009C3D4E" w:rsidP="00654201">
      <w:pPr>
        <w:spacing w:before="120" w:after="120" w:line="36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8A189B">
        <w:rPr>
          <w:rFonts w:ascii="Times New Roman" w:hAnsi="Times New Roman"/>
          <w:b/>
          <w:i/>
          <w:sz w:val="24"/>
          <w:szCs w:val="24"/>
        </w:rPr>
        <w:t>Задачи программы:</w:t>
      </w:r>
    </w:p>
    <w:p w:rsidR="009C3D4E" w:rsidRPr="008A189B" w:rsidRDefault="009C3D4E" w:rsidP="00654201">
      <w:pPr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8A189B">
        <w:rPr>
          <w:rFonts w:ascii="Times New Roman" w:hAnsi="Times New Roman"/>
          <w:i/>
          <w:sz w:val="24"/>
          <w:szCs w:val="24"/>
          <w:u w:val="single"/>
        </w:rPr>
        <w:t xml:space="preserve">Образовательные: </w:t>
      </w:r>
    </w:p>
    <w:p w:rsidR="009C3D4E" w:rsidRPr="008A189B" w:rsidRDefault="009C3D4E" w:rsidP="0065420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На основе правильной передачи знаний о Боге, мире, человеке пробудить в ребёнке ощущение реальности Бога, понимание, что Бог есть Творец Мира;</w:t>
      </w:r>
    </w:p>
    <w:p w:rsidR="009C3D4E" w:rsidRPr="008A189B" w:rsidRDefault="009C3D4E" w:rsidP="0065420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 xml:space="preserve">Познакомить ребёнка с </w:t>
      </w:r>
      <w:r w:rsidR="00591CD4" w:rsidRPr="008A189B">
        <w:rPr>
          <w:rFonts w:ascii="Times New Roman" w:hAnsi="Times New Roman"/>
          <w:sz w:val="24"/>
          <w:szCs w:val="24"/>
        </w:rPr>
        <w:t>д</w:t>
      </w:r>
      <w:r w:rsidRPr="008A189B">
        <w:rPr>
          <w:rFonts w:ascii="Times New Roman" w:hAnsi="Times New Roman"/>
          <w:sz w:val="24"/>
          <w:szCs w:val="24"/>
        </w:rPr>
        <w:t>етской Библией, её содержанием;</w:t>
      </w:r>
    </w:p>
    <w:p w:rsidR="009C3D4E" w:rsidRPr="008A189B" w:rsidRDefault="009C3D4E" w:rsidP="0065420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Помочь приобрести опыт церковной жизни (обучить простым молитвам, поведению в храме, обществе</w:t>
      </w:r>
      <w:r w:rsidR="00591CD4" w:rsidRPr="008A189B">
        <w:rPr>
          <w:rFonts w:ascii="Times New Roman" w:hAnsi="Times New Roman"/>
          <w:sz w:val="24"/>
          <w:szCs w:val="24"/>
        </w:rPr>
        <w:t>)</w:t>
      </w:r>
      <w:r w:rsidRPr="008A189B">
        <w:rPr>
          <w:rFonts w:ascii="Times New Roman" w:hAnsi="Times New Roman"/>
          <w:sz w:val="24"/>
          <w:szCs w:val="24"/>
        </w:rPr>
        <w:t>;</w:t>
      </w:r>
    </w:p>
    <w:p w:rsidR="009C3D4E" w:rsidRPr="008A189B" w:rsidRDefault="009C3D4E" w:rsidP="0065420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Ознакомить детей с Заповедями Бож</w:t>
      </w:r>
      <w:r w:rsidR="00591CD4" w:rsidRPr="008A189B">
        <w:rPr>
          <w:rFonts w:ascii="Times New Roman" w:hAnsi="Times New Roman"/>
          <w:sz w:val="24"/>
          <w:szCs w:val="24"/>
        </w:rPr>
        <w:t>и</w:t>
      </w:r>
      <w:r w:rsidRPr="008A189B">
        <w:rPr>
          <w:rFonts w:ascii="Times New Roman" w:hAnsi="Times New Roman"/>
          <w:sz w:val="24"/>
          <w:szCs w:val="24"/>
        </w:rPr>
        <w:t>ими как первоначальной основой нравственной жизни человека;</w:t>
      </w:r>
    </w:p>
    <w:p w:rsidR="009C3D4E" w:rsidRPr="008A189B" w:rsidRDefault="009C3D4E" w:rsidP="0065420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Формировать представления о Церкви Христовой как доме Божием;</w:t>
      </w:r>
    </w:p>
    <w:p w:rsidR="009C3D4E" w:rsidRPr="008A189B" w:rsidRDefault="009C3D4E" w:rsidP="0065420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Формировать потребность, желание прибегать к спасительным источникам благодати, данными через Церковные Таинства.</w:t>
      </w:r>
    </w:p>
    <w:p w:rsidR="009C3D4E" w:rsidRPr="008A189B" w:rsidRDefault="009C3D4E" w:rsidP="00654201">
      <w:pPr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8A189B">
        <w:rPr>
          <w:rFonts w:ascii="Times New Roman" w:hAnsi="Times New Roman"/>
          <w:i/>
          <w:sz w:val="24"/>
          <w:szCs w:val="24"/>
          <w:u w:val="single"/>
        </w:rPr>
        <w:t>Воспитательные:</w:t>
      </w:r>
    </w:p>
    <w:p w:rsidR="009C3D4E" w:rsidRPr="008A189B" w:rsidRDefault="009C3D4E" w:rsidP="00654201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Оказать помощь семье в формировании ценностной сферы личности ребёнка на основе приобщения к традициям православной духовной культуры.</w:t>
      </w:r>
    </w:p>
    <w:p w:rsidR="009C3D4E" w:rsidRPr="008A189B" w:rsidRDefault="00591CD4" w:rsidP="00654201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 xml:space="preserve">Воспитывать </w:t>
      </w:r>
      <w:r w:rsidR="009C3D4E" w:rsidRPr="008A189B">
        <w:rPr>
          <w:rFonts w:ascii="Times New Roman" w:hAnsi="Times New Roman"/>
          <w:sz w:val="24"/>
          <w:szCs w:val="24"/>
        </w:rPr>
        <w:t>у детей чувство благоговения к святыне и святым, почтение и любовь к родителям и другим людям, бережное отношение к окружающему миру как творению Божиему;</w:t>
      </w:r>
    </w:p>
    <w:p w:rsidR="009C3D4E" w:rsidRPr="008A189B" w:rsidRDefault="009C3D4E" w:rsidP="0000604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Развивать нравственные чувства, дать первые представления о добре и зле, обогащать нравственный опыт детей через овладение навыками добродетельной жизни;</w:t>
      </w:r>
    </w:p>
    <w:p w:rsidR="009C3D4E" w:rsidRPr="008A189B" w:rsidRDefault="009C3D4E" w:rsidP="0000604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Развивать такие качества, как послушание, терпение, трудолюбие, целомудрие, милосердие.</w:t>
      </w:r>
    </w:p>
    <w:p w:rsidR="009C3D4E" w:rsidRPr="008A189B" w:rsidRDefault="009C3D4E" w:rsidP="00654201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8A189B">
        <w:rPr>
          <w:rFonts w:ascii="Times New Roman" w:hAnsi="Times New Roman"/>
          <w:sz w:val="24"/>
          <w:szCs w:val="24"/>
        </w:rPr>
        <w:t xml:space="preserve">Воспитывать уважительное, милосердное, внимательное отношение к ближнему и способность к сопереживанию, </w:t>
      </w:r>
      <w:proofErr w:type="spellStart"/>
      <w:r w:rsidRPr="008A189B">
        <w:rPr>
          <w:rFonts w:ascii="Times New Roman" w:hAnsi="Times New Roman"/>
          <w:sz w:val="24"/>
          <w:szCs w:val="24"/>
        </w:rPr>
        <w:t>сорадости</w:t>
      </w:r>
      <w:proofErr w:type="spellEnd"/>
      <w:r w:rsidRPr="008A189B">
        <w:rPr>
          <w:rFonts w:ascii="Times New Roman" w:hAnsi="Times New Roman"/>
          <w:sz w:val="24"/>
          <w:szCs w:val="24"/>
        </w:rPr>
        <w:t>;</w:t>
      </w:r>
      <w:proofErr w:type="gramEnd"/>
    </w:p>
    <w:p w:rsidR="009C3D4E" w:rsidRPr="008A189B" w:rsidRDefault="009C3D4E" w:rsidP="00654201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Формировать установку на безопасный и здоровый образ жизни;</w:t>
      </w:r>
    </w:p>
    <w:p w:rsidR="009C3D4E" w:rsidRPr="008A189B" w:rsidRDefault="009C3D4E" w:rsidP="00654201">
      <w:pPr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8A189B">
        <w:rPr>
          <w:rFonts w:ascii="Times New Roman" w:hAnsi="Times New Roman"/>
          <w:i/>
          <w:sz w:val="24"/>
          <w:szCs w:val="24"/>
          <w:u w:val="single"/>
        </w:rPr>
        <w:t>Развивающие:</w:t>
      </w:r>
    </w:p>
    <w:p w:rsidR="009C3D4E" w:rsidRPr="008A189B" w:rsidRDefault="009C3D4E" w:rsidP="0065420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Содействовать общему гармоничному, всестороннему развитию ребёнка;</w:t>
      </w:r>
    </w:p>
    <w:p w:rsidR="009C3D4E" w:rsidRPr="008A189B" w:rsidRDefault="009C3D4E" w:rsidP="0065420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Развивать коммуникативные навыки ребёнка в общении со сверстниками и взрослыми;</w:t>
      </w:r>
    </w:p>
    <w:p w:rsidR="009C3D4E" w:rsidRPr="008A189B" w:rsidRDefault="009C3D4E" w:rsidP="0065420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Развивать творческий потенциал ребёнка в разных видах деятельности.</w:t>
      </w:r>
      <w:bookmarkStart w:id="0" w:name="_GoBack"/>
      <w:bookmarkEnd w:id="0"/>
    </w:p>
    <w:p w:rsidR="009C3D4E" w:rsidRPr="008A189B" w:rsidRDefault="009C3D4E" w:rsidP="0065420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lastRenderedPageBreak/>
        <w:t>Данная программа «Введение в закон Божий» для дошкольной ступени по изучению основ православной веры предлагается для детей младшего и среднего дошкольного возраста и носит духовно-нравственный характер.</w:t>
      </w:r>
    </w:p>
    <w:p w:rsidR="009C3D4E" w:rsidRPr="008A189B" w:rsidRDefault="009C3D4E" w:rsidP="0035410B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При разработке программы использовался «Стандарт учебно-воспитательной деятельности, реализуемой в воскресных школах (для детей</w:t>
      </w:r>
      <w:r w:rsidR="00591CD4" w:rsidRPr="008A189B">
        <w:rPr>
          <w:rFonts w:ascii="Times New Roman" w:hAnsi="Times New Roman"/>
          <w:sz w:val="24"/>
          <w:szCs w:val="24"/>
        </w:rPr>
        <w:t>) Русской Православной Ц</w:t>
      </w:r>
      <w:r w:rsidRPr="008A189B">
        <w:rPr>
          <w:rFonts w:ascii="Times New Roman" w:hAnsi="Times New Roman"/>
          <w:sz w:val="24"/>
          <w:szCs w:val="24"/>
        </w:rPr>
        <w:t xml:space="preserve">еркви на территории Российской </w:t>
      </w:r>
      <w:r w:rsidR="00591CD4" w:rsidRPr="008A189B">
        <w:rPr>
          <w:rFonts w:ascii="Times New Roman" w:hAnsi="Times New Roman"/>
          <w:sz w:val="24"/>
          <w:szCs w:val="24"/>
        </w:rPr>
        <w:t>Федерации</w:t>
      </w:r>
      <w:r w:rsidRPr="008A189B">
        <w:rPr>
          <w:rFonts w:ascii="Times New Roman" w:hAnsi="Times New Roman"/>
          <w:sz w:val="24"/>
          <w:szCs w:val="24"/>
        </w:rPr>
        <w:t>».</w:t>
      </w:r>
    </w:p>
    <w:p w:rsidR="009C3D4E" w:rsidRPr="008A189B" w:rsidRDefault="009C3D4E" w:rsidP="0065420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Реализовывать программу рекомендуется на занятиях в форме уроков-встреч, уроков-бесед, творческих мастерских по 20</w:t>
      </w:r>
      <w:r w:rsidR="00591CD4" w:rsidRPr="008A189B">
        <w:rPr>
          <w:rFonts w:ascii="Times New Roman" w:hAnsi="Times New Roman"/>
          <w:sz w:val="24"/>
          <w:szCs w:val="24"/>
        </w:rPr>
        <w:t>-</w:t>
      </w:r>
      <w:r w:rsidRPr="008A189B">
        <w:rPr>
          <w:rFonts w:ascii="Times New Roman" w:hAnsi="Times New Roman"/>
          <w:sz w:val="24"/>
          <w:szCs w:val="24"/>
        </w:rPr>
        <w:t xml:space="preserve">30 минут. Цель уроков — дать детям доступные им в этом возрасте знания о Боге, о молитве, о Церкви и о христианской жизни. </w:t>
      </w:r>
    </w:p>
    <w:p w:rsidR="009C3D4E" w:rsidRPr="008A189B" w:rsidRDefault="009C3D4E" w:rsidP="00654201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8A189B">
        <w:rPr>
          <w:rFonts w:ascii="Times New Roman" w:hAnsi="Times New Roman" w:cs="Times New Roman"/>
        </w:rPr>
        <w:t xml:space="preserve">На каждом уроке преподаватель обращается к детскому опыту жизни, старается вызвать активное восприятие детьми предлагаемого им текстового содержания. Уроки составлены так, чтобы вызвать живое участие детей в диалоге </w:t>
      </w:r>
      <w:proofErr w:type="gramStart"/>
      <w:r w:rsidRPr="008A189B">
        <w:rPr>
          <w:rFonts w:ascii="Times New Roman" w:hAnsi="Times New Roman" w:cs="Times New Roman"/>
        </w:rPr>
        <w:t>со</w:t>
      </w:r>
      <w:proofErr w:type="gramEnd"/>
      <w:r w:rsidRPr="008A189B">
        <w:rPr>
          <w:rFonts w:ascii="Times New Roman" w:hAnsi="Times New Roman" w:cs="Times New Roman"/>
        </w:rPr>
        <w:t xml:space="preserve"> взрослыми. Учитывая возраст детей, урок проходит в нетрадиционной форме.</w:t>
      </w:r>
    </w:p>
    <w:p w:rsidR="009C3D4E" w:rsidRPr="008A189B" w:rsidRDefault="009C3D4E" w:rsidP="0065420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При планировании и проведении занятий должны учитываться возрастные и индивидуальные особенности детей группы, темп усвоения отдельных тем детьми. Некоторые темы целесообразно изучать и закреплять на нескольких уроках.</w:t>
      </w:r>
    </w:p>
    <w:p w:rsidR="009C3D4E" w:rsidRPr="008A189B" w:rsidRDefault="009C3D4E" w:rsidP="0065420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Учитывая, что в дошкольном возрасте основным и ведущим видом деятельности является игра, на занятиях широко используются игровые методы и приёмы, а также разнообразный наглядный и демонстрационный материал, художественное слово, видео</w:t>
      </w:r>
      <w:r w:rsidR="00591CD4" w:rsidRPr="008A189B">
        <w:rPr>
          <w:rFonts w:ascii="Times New Roman" w:hAnsi="Times New Roman"/>
          <w:sz w:val="24"/>
          <w:szCs w:val="24"/>
        </w:rPr>
        <w:t>- и аудио</w:t>
      </w:r>
      <w:r w:rsidRPr="008A189B">
        <w:rPr>
          <w:rFonts w:ascii="Times New Roman" w:hAnsi="Times New Roman"/>
          <w:sz w:val="24"/>
          <w:szCs w:val="24"/>
        </w:rPr>
        <w:t>материалы. Изложение материала сопровождается примерами и рассказами из Священной Истории, что послужит более осознанному его восприятию детьми.</w:t>
      </w:r>
    </w:p>
    <w:p w:rsidR="009C3D4E" w:rsidRPr="008A189B" w:rsidRDefault="00591CD4" w:rsidP="00004606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A189B">
        <w:rPr>
          <w:rFonts w:ascii="Times New Roman" w:hAnsi="Times New Roman"/>
          <w:b/>
          <w:sz w:val="24"/>
          <w:szCs w:val="24"/>
        </w:rPr>
        <w:br w:type="page"/>
      </w:r>
      <w:r w:rsidR="009C3D4E" w:rsidRPr="008A189B">
        <w:rPr>
          <w:rFonts w:ascii="Times New Roman" w:hAnsi="Times New Roman"/>
          <w:b/>
          <w:sz w:val="24"/>
          <w:szCs w:val="24"/>
        </w:rPr>
        <w:lastRenderedPageBreak/>
        <w:t>ТЕМАТИЧЕСКОЕ СОДЕРЖАНИЕ ПРОГРАММЫ</w:t>
      </w:r>
    </w:p>
    <w:p w:rsidR="009C3D4E" w:rsidRPr="008A189B" w:rsidRDefault="009C3D4E" w:rsidP="0071164F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A189B">
        <w:rPr>
          <w:rFonts w:ascii="Times New Roman" w:hAnsi="Times New Roman"/>
          <w:b/>
          <w:sz w:val="24"/>
          <w:szCs w:val="24"/>
        </w:rPr>
        <w:t>«ВВЕДЕНИЕ В ЗАКОН БОЖИЙ»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6"/>
        <w:gridCol w:w="8328"/>
      </w:tblGrid>
      <w:tr w:rsidR="009C3D4E" w:rsidRPr="008A189B" w:rsidTr="00C71BF5">
        <w:tc>
          <w:tcPr>
            <w:tcW w:w="9854" w:type="dxa"/>
            <w:gridSpan w:val="2"/>
          </w:tcPr>
          <w:p w:rsidR="009C3D4E" w:rsidRPr="008A189B" w:rsidRDefault="009C3D4E" w:rsidP="00C71BF5">
            <w:pPr>
              <w:spacing w:before="120" w:after="12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 xml:space="preserve">РАЗДЕЛ I. ДАВВАЙТЕ ПОЗНАКОМИМСЯ! БОГ </w:t>
            </w:r>
            <w:r w:rsidR="00591CD4" w:rsidRPr="008A189B">
              <w:rPr>
                <w:rFonts w:ascii="Times New Roman" w:hAnsi="Times New Roman"/>
                <w:sz w:val="24"/>
                <w:szCs w:val="24"/>
              </w:rPr>
              <w:t>–</w:t>
            </w: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 xml:space="preserve"> ТВОРЕЦ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1.</w:t>
            </w:r>
          </w:p>
        </w:tc>
        <w:tc>
          <w:tcPr>
            <w:tcW w:w="8328" w:type="dxa"/>
          </w:tcPr>
          <w:p w:rsidR="009C3D4E" w:rsidRPr="008A189B" w:rsidRDefault="009C3D4E" w:rsidP="00591CD4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Мир вокруг нас. Бог</w:t>
            </w:r>
            <w:r w:rsidR="00591CD4" w:rsidRPr="008A189B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 w:rsidRPr="008A18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1CD4" w:rsidRPr="008A189B">
              <w:rPr>
                <w:rFonts w:ascii="Times New Roman" w:hAnsi="Times New Roman"/>
                <w:sz w:val="24"/>
                <w:szCs w:val="24"/>
              </w:rPr>
              <w:t>Т</w:t>
            </w:r>
            <w:r w:rsidRPr="008A189B">
              <w:rPr>
                <w:rFonts w:ascii="Times New Roman" w:hAnsi="Times New Roman"/>
                <w:sz w:val="24"/>
                <w:szCs w:val="24"/>
              </w:rPr>
              <w:t>ворец красивого совершенного мира.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 xml:space="preserve">Занятие 2. </w:t>
            </w:r>
          </w:p>
        </w:tc>
        <w:tc>
          <w:tcPr>
            <w:tcW w:w="8328" w:type="dxa"/>
          </w:tcPr>
          <w:p w:rsidR="009C3D4E" w:rsidRPr="008A189B" w:rsidRDefault="009C3D4E" w:rsidP="00591CD4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Откуда мы узнаём о Боге? Библия – откровение Божие. Какой Бог?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3.</w:t>
            </w:r>
          </w:p>
        </w:tc>
        <w:tc>
          <w:tcPr>
            <w:tcW w:w="8328" w:type="dxa"/>
          </w:tcPr>
          <w:p w:rsidR="009C3D4E" w:rsidRPr="008A189B" w:rsidRDefault="009C3D4E" w:rsidP="008F5467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 xml:space="preserve">Сотворение мира. Невидимый мир ангелов. Ангел </w:t>
            </w:r>
            <w:r w:rsidR="008F5467" w:rsidRPr="008A189B">
              <w:rPr>
                <w:rFonts w:ascii="Times New Roman" w:hAnsi="Times New Roman"/>
                <w:sz w:val="24"/>
                <w:szCs w:val="24"/>
              </w:rPr>
              <w:t>Х</w:t>
            </w:r>
            <w:r w:rsidRPr="008A189B">
              <w:rPr>
                <w:rFonts w:ascii="Times New Roman" w:hAnsi="Times New Roman"/>
                <w:sz w:val="24"/>
                <w:szCs w:val="24"/>
              </w:rPr>
              <w:t>ранитель.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4.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Как Бог мир сотворил. 1 – 3 дни творения.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5.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Сотворение мира. 4 – 6 дни творения.</w:t>
            </w:r>
          </w:p>
        </w:tc>
      </w:tr>
      <w:tr w:rsidR="009C3D4E" w:rsidRPr="008A189B" w:rsidTr="00C71BF5">
        <w:tc>
          <w:tcPr>
            <w:tcW w:w="9854" w:type="dxa"/>
            <w:gridSpan w:val="2"/>
          </w:tcPr>
          <w:p w:rsidR="009C3D4E" w:rsidRPr="008A189B" w:rsidRDefault="009C3D4E" w:rsidP="00C71BF5">
            <w:pPr>
              <w:spacing w:before="120" w:after="12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РАЗДЕЛ ІІ. УРОКИ ВЕТХОГО ЗАВЕТА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6.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Человек – венец творен</w:t>
            </w:r>
            <w:r w:rsidR="008F5467" w:rsidRPr="008A189B">
              <w:rPr>
                <w:rFonts w:ascii="Times New Roman" w:hAnsi="Times New Roman"/>
                <w:sz w:val="24"/>
                <w:szCs w:val="24"/>
              </w:rPr>
              <w:t>ия. Правила жизни, данные Богом</w:t>
            </w:r>
            <w:r w:rsidRPr="008A189B">
              <w:rPr>
                <w:rFonts w:ascii="Times New Roman" w:hAnsi="Times New Roman"/>
                <w:sz w:val="24"/>
                <w:szCs w:val="24"/>
              </w:rPr>
              <w:t xml:space="preserve"> в Раю.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7.</w:t>
            </w:r>
          </w:p>
        </w:tc>
        <w:tc>
          <w:tcPr>
            <w:tcW w:w="8328" w:type="dxa"/>
          </w:tcPr>
          <w:p w:rsidR="009C3D4E" w:rsidRPr="008A189B" w:rsidRDefault="009C3D4E" w:rsidP="00591CD4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 xml:space="preserve">Нарушение </w:t>
            </w:r>
            <w:r w:rsidR="00591CD4" w:rsidRPr="008A189B">
              <w:rPr>
                <w:rFonts w:ascii="Times New Roman" w:hAnsi="Times New Roman"/>
                <w:sz w:val="24"/>
                <w:szCs w:val="24"/>
              </w:rPr>
              <w:t>з</w:t>
            </w:r>
            <w:r w:rsidRPr="008A189B">
              <w:rPr>
                <w:rFonts w:ascii="Times New Roman" w:hAnsi="Times New Roman"/>
                <w:sz w:val="24"/>
                <w:szCs w:val="24"/>
              </w:rPr>
              <w:t>аповеди Божией Адамом и Евой. Грех непослушания. Последствия греха. Изгнание из Рая.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8.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Дети Адама и Евы – Каин и Авель. Не завидуй!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9.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Всемирный потоп. Ноев Ковчег.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10.</w:t>
            </w:r>
          </w:p>
        </w:tc>
        <w:tc>
          <w:tcPr>
            <w:tcW w:w="8328" w:type="dxa"/>
          </w:tcPr>
          <w:p w:rsidR="009C3D4E" w:rsidRPr="008A189B" w:rsidRDefault="009C3D4E" w:rsidP="00591CD4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Спасение Ноя. Обещание Бога.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11.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Как Бог спас младенца Моисея.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12.</w:t>
            </w:r>
          </w:p>
        </w:tc>
        <w:tc>
          <w:tcPr>
            <w:tcW w:w="8328" w:type="dxa"/>
          </w:tcPr>
          <w:p w:rsidR="009C3D4E" w:rsidRPr="008A189B" w:rsidRDefault="009C3D4E" w:rsidP="008F5467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 xml:space="preserve">Путь к спасению – жизнь по Заповедям Божиим. Церковь – </w:t>
            </w:r>
            <w:r w:rsidR="008F5467" w:rsidRPr="008A189B">
              <w:rPr>
                <w:rFonts w:ascii="Times New Roman" w:hAnsi="Times New Roman"/>
                <w:sz w:val="24"/>
                <w:szCs w:val="24"/>
              </w:rPr>
              <w:t>к</w:t>
            </w:r>
            <w:r w:rsidRPr="008A189B">
              <w:rPr>
                <w:rFonts w:ascii="Times New Roman" w:hAnsi="Times New Roman"/>
                <w:sz w:val="24"/>
                <w:szCs w:val="24"/>
              </w:rPr>
              <w:t>орабль спасения.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13.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Святой помощник Николай – пример любви и милосердия.</w:t>
            </w:r>
          </w:p>
        </w:tc>
      </w:tr>
      <w:tr w:rsidR="009C3D4E" w:rsidRPr="008A189B" w:rsidTr="00C71BF5">
        <w:tc>
          <w:tcPr>
            <w:tcW w:w="9854" w:type="dxa"/>
            <w:gridSpan w:val="2"/>
          </w:tcPr>
          <w:p w:rsidR="009C3D4E" w:rsidRPr="008A189B" w:rsidRDefault="009C3D4E" w:rsidP="00C71BF5">
            <w:pPr>
              <w:spacing w:before="120" w:after="12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РАЗДЕЛ III. ПО СТРАНИЦАМ НОВОГО ЗАВЕТА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14.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 xml:space="preserve">Божия Матерь. Рождение и введение </w:t>
            </w:r>
            <w:proofErr w:type="gramStart"/>
            <w:r w:rsidRPr="008A189B">
              <w:rPr>
                <w:rFonts w:ascii="Times New Roman" w:hAnsi="Times New Roman"/>
                <w:sz w:val="24"/>
                <w:szCs w:val="24"/>
              </w:rPr>
              <w:t>в</w:t>
            </w:r>
            <w:r w:rsidR="00591CD4" w:rsidRPr="008A189B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8A189B">
              <w:rPr>
                <w:rFonts w:ascii="Times New Roman" w:hAnsi="Times New Roman"/>
                <w:sz w:val="24"/>
                <w:szCs w:val="24"/>
              </w:rPr>
              <w:t xml:space="preserve"> храм Пресвятой Богородицы. Благая весть.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15.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Рождество Христово. Великое значение праздника.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16.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Икона Рождества Христова.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17.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Святки.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18.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Праздник Крещения – Богоявление.</w:t>
            </w:r>
          </w:p>
        </w:tc>
      </w:tr>
      <w:tr w:rsidR="009C3D4E" w:rsidRPr="008A189B" w:rsidTr="00C71BF5">
        <w:tc>
          <w:tcPr>
            <w:tcW w:w="9854" w:type="dxa"/>
            <w:gridSpan w:val="2"/>
          </w:tcPr>
          <w:p w:rsidR="009C3D4E" w:rsidRPr="008A189B" w:rsidRDefault="009C3D4E" w:rsidP="00C71BF5">
            <w:pPr>
              <w:spacing w:before="120" w:after="12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РАЗДЕЛ IV. ЗАВЕТ ЛЮБВИ, УЧЕНИЕ И ДЕЛА СПАСИТЕЛЯ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19.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Учение Иисуса Христа. Притча о добром самаритянине.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20.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Притча о неразделённом богатстве.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21.</w:t>
            </w:r>
          </w:p>
        </w:tc>
        <w:tc>
          <w:tcPr>
            <w:tcW w:w="8328" w:type="dxa"/>
          </w:tcPr>
          <w:p w:rsidR="009C3D4E" w:rsidRPr="008A189B" w:rsidRDefault="009C3D4E" w:rsidP="00591CD4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Притча о талант</w:t>
            </w:r>
            <w:r w:rsidR="00591CD4" w:rsidRPr="008A189B">
              <w:rPr>
                <w:rFonts w:ascii="Times New Roman" w:hAnsi="Times New Roman"/>
                <w:sz w:val="24"/>
                <w:szCs w:val="24"/>
              </w:rPr>
              <w:t>ах</w:t>
            </w:r>
            <w:r w:rsidRPr="008A189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22.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Сретение Господне.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23.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Дела Спасителя: чудесное насыщение народа пятью хлебами и рыбой. Богатый улов.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24.</w:t>
            </w:r>
          </w:p>
        </w:tc>
        <w:tc>
          <w:tcPr>
            <w:tcW w:w="8328" w:type="dxa"/>
          </w:tcPr>
          <w:p w:rsidR="009C3D4E" w:rsidRPr="008A189B" w:rsidRDefault="008F5467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Масленица. Прощё</w:t>
            </w:r>
            <w:r w:rsidR="009C3D4E" w:rsidRPr="008A189B">
              <w:rPr>
                <w:rFonts w:ascii="Times New Roman" w:hAnsi="Times New Roman"/>
                <w:sz w:val="24"/>
                <w:szCs w:val="24"/>
              </w:rPr>
              <w:t>ное воскресенье.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25.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 xml:space="preserve">Великий пост – время раскаяния и помощи </w:t>
            </w:r>
            <w:proofErr w:type="gramStart"/>
            <w:r w:rsidRPr="008A189B">
              <w:rPr>
                <w:rFonts w:ascii="Times New Roman" w:hAnsi="Times New Roman"/>
                <w:sz w:val="24"/>
                <w:szCs w:val="24"/>
              </w:rPr>
              <w:t>ближним</w:t>
            </w:r>
            <w:proofErr w:type="gramEnd"/>
            <w:r w:rsidRPr="008A189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26.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О помощи Христа людям. Чудесные исцеления.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27.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Встреча с собой.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28.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Доброе дело – бесценное богатство.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29.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О любви к братьям нашим меньшим.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30.</w:t>
            </w:r>
          </w:p>
        </w:tc>
        <w:tc>
          <w:tcPr>
            <w:tcW w:w="8328" w:type="dxa"/>
          </w:tcPr>
          <w:p w:rsidR="009C3D4E" w:rsidRPr="008A189B" w:rsidRDefault="009C3D4E" w:rsidP="008F5467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 xml:space="preserve">Вход в Иерусалим. </w:t>
            </w:r>
            <w:r w:rsidR="008F5467" w:rsidRPr="008A189B">
              <w:rPr>
                <w:rFonts w:ascii="Times New Roman" w:hAnsi="Times New Roman"/>
                <w:sz w:val="24"/>
                <w:szCs w:val="24"/>
              </w:rPr>
              <w:t>Тайная вечеря. Распятие</w:t>
            </w:r>
            <w:r w:rsidRPr="008A189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C3D4E" w:rsidRPr="008A189B" w:rsidTr="00C71BF5">
        <w:tc>
          <w:tcPr>
            <w:tcW w:w="9854" w:type="dxa"/>
            <w:gridSpan w:val="2"/>
          </w:tcPr>
          <w:p w:rsidR="009C3D4E" w:rsidRPr="008A189B" w:rsidRDefault="009C3D4E" w:rsidP="00C71BF5">
            <w:pPr>
              <w:spacing w:before="120" w:after="12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РАЗДЕЛ V. ЧУДО ВОСКРЕСЕНИЯ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31.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Чудо Воскресения.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32.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Традиции празднования праздника Пасхи.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33.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Светлая седмица. Пасхальный колокольный звон.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34.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Встану я сегодня рано и поздравлю свою маму! День святых жён – мироносиц.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35.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Вознесение и Троицын день.</w:t>
            </w:r>
          </w:p>
        </w:tc>
      </w:tr>
      <w:tr w:rsidR="009C3D4E" w:rsidRPr="008A189B" w:rsidTr="00C71BF5">
        <w:tc>
          <w:tcPr>
            <w:tcW w:w="1526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89B">
              <w:rPr>
                <w:rFonts w:ascii="Times New Roman" w:hAnsi="Times New Roman"/>
                <w:b/>
                <w:sz w:val="24"/>
                <w:szCs w:val="24"/>
              </w:rPr>
              <w:t>Занятие 36.</w:t>
            </w:r>
          </w:p>
        </w:tc>
        <w:tc>
          <w:tcPr>
            <w:tcW w:w="8328" w:type="dxa"/>
          </w:tcPr>
          <w:p w:rsidR="009C3D4E" w:rsidRPr="008A189B" w:rsidRDefault="009C3D4E" w:rsidP="00C71BF5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Дорогой Добра.</w:t>
            </w:r>
          </w:p>
        </w:tc>
      </w:tr>
    </w:tbl>
    <w:p w:rsidR="009C3D4E" w:rsidRPr="008A189B" w:rsidRDefault="009C3D4E" w:rsidP="0071164F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9C3D4E" w:rsidRPr="008A189B" w:rsidRDefault="00591CD4" w:rsidP="0035410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A189B">
        <w:rPr>
          <w:rFonts w:ascii="Times New Roman" w:hAnsi="Times New Roman"/>
          <w:b/>
          <w:sz w:val="24"/>
          <w:szCs w:val="24"/>
        </w:rPr>
        <w:br w:type="page"/>
      </w:r>
      <w:r w:rsidR="009C3D4E" w:rsidRPr="008A189B">
        <w:rPr>
          <w:rFonts w:ascii="Times New Roman" w:hAnsi="Times New Roman"/>
          <w:b/>
          <w:sz w:val="24"/>
          <w:szCs w:val="24"/>
        </w:rPr>
        <w:lastRenderedPageBreak/>
        <w:t>Документ:</w:t>
      </w:r>
    </w:p>
    <w:p w:rsidR="009C3D4E" w:rsidRPr="008A189B" w:rsidRDefault="009C3D4E" w:rsidP="0035410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Стандарт учебно-воспитательной деятельности, реализуемой в воскресных школах (для детей</w:t>
      </w:r>
      <w:r w:rsidR="008F5467" w:rsidRPr="008A189B">
        <w:rPr>
          <w:rFonts w:ascii="Times New Roman" w:hAnsi="Times New Roman"/>
          <w:sz w:val="24"/>
          <w:szCs w:val="24"/>
        </w:rPr>
        <w:t>)</w:t>
      </w:r>
      <w:r w:rsidRPr="008A189B">
        <w:rPr>
          <w:rFonts w:ascii="Times New Roman" w:hAnsi="Times New Roman"/>
          <w:sz w:val="24"/>
          <w:szCs w:val="24"/>
        </w:rPr>
        <w:t xml:space="preserve"> </w:t>
      </w:r>
      <w:r w:rsidR="008F5467" w:rsidRPr="008A189B">
        <w:rPr>
          <w:rFonts w:ascii="Times New Roman" w:hAnsi="Times New Roman"/>
          <w:sz w:val="24"/>
          <w:szCs w:val="24"/>
        </w:rPr>
        <w:t>Р</w:t>
      </w:r>
      <w:r w:rsidRPr="008A189B">
        <w:rPr>
          <w:rFonts w:ascii="Times New Roman" w:hAnsi="Times New Roman"/>
          <w:sz w:val="24"/>
          <w:szCs w:val="24"/>
        </w:rPr>
        <w:t xml:space="preserve">усской </w:t>
      </w:r>
      <w:r w:rsidR="008F5467" w:rsidRPr="008A189B">
        <w:rPr>
          <w:rFonts w:ascii="Times New Roman" w:hAnsi="Times New Roman"/>
          <w:sz w:val="24"/>
          <w:szCs w:val="24"/>
        </w:rPr>
        <w:t>П</w:t>
      </w:r>
      <w:r w:rsidRPr="008A189B">
        <w:rPr>
          <w:rFonts w:ascii="Times New Roman" w:hAnsi="Times New Roman"/>
          <w:sz w:val="24"/>
          <w:szCs w:val="24"/>
        </w:rPr>
        <w:t xml:space="preserve">равославной </w:t>
      </w:r>
      <w:r w:rsidR="008F5467" w:rsidRPr="008A189B">
        <w:rPr>
          <w:rFonts w:ascii="Times New Roman" w:hAnsi="Times New Roman"/>
          <w:sz w:val="24"/>
          <w:szCs w:val="24"/>
        </w:rPr>
        <w:t>Ц</w:t>
      </w:r>
      <w:r w:rsidRPr="008A189B">
        <w:rPr>
          <w:rFonts w:ascii="Times New Roman" w:hAnsi="Times New Roman"/>
          <w:sz w:val="24"/>
          <w:szCs w:val="24"/>
        </w:rPr>
        <w:t xml:space="preserve">еркви на территории Российской </w:t>
      </w:r>
      <w:r w:rsidR="008F5467" w:rsidRPr="008A189B">
        <w:rPr>
          <w:rFonts w:ascii="Times New Roman" w:hAnsi="Times New Roman"/>
          <w:sz w:val="24"/>
          <w:szCs w:val="24"/>
        </w:rPr>
        <w:t>Федерации</w:t>
      </w:r>
      <w:r w:rsidRPr="008A189B">
        <w:rPr>
          <w:rFonts w:ascii="Times New Roman" w:hAnsi="Times New Roman"/>
          <w:sz w:val="24"/>
          <w:szCs w:val="24"/>
        </w:rPr>
        <w:t xml:space="preserve">: Отдел религиозного образования и </w:t>
      </w:r>
      <w:proofErr w:type="spellStart"/>
      <w:r w:rsidRPr="008A189B">
        <w:rPr>
          <w:rFonts w:ascii="Times New Roman" w:hAnsi="Times New Roman"/>
          <w:sz w:val="24"/>
          <w:szCs w:val="24"/>
        </w:rPr>
        <w:t>катехезации</w:t>
      </w:r>
      <w:proofErr w:type="spellEnd"/>
      <w:r w:rsidRPr="008A189B">
        <w:rPr>
          <w:rFonts w:ascii="Times New Roman" w:hAnsi="Times New Roman"/>
          <w:sz w:val="24"/>
          <w:szCs w:val="24"/>
        </w:rPr>
        <w:t xml:space="preserve"> Русской Православной Церкви, 2012.</w:t>
      </w:r>
    </w:p>
    <w:p w:rsidR="009C3D4E" w:rsidRPr="008A189B" w:rsidRDefault="009C3D4E" w:rsidP="0035410B">
      <w:pPr>
        <w:spacing w:before="120"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A189B">
        <w:rPr>
          <w:rFonts w:ascii="Times New Roman" w:hAnsi="Times New Roman"/>
          <w:b/>
          <w:sz w:val="24"/>
          <w:szCs w:val="24"/>
        </w:rPr>
        <w:t>Литература</w:t>
      </w:r>
    </w:p>
    <w:p w:rsidR="009C3D4E" w:rsidRPr="008A189B" w:rsidRDefault="009C3D4E" w:rsidP="00886806">
      <w:pPr>
        <w:pStyle w:val="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Архимандрит Амвросий (Юрасов). Господи, благослови! Введение в основы православной культуры. – Краснодар: Троицкое Слово, 2007. – 50с.</w:t>
      </w:r>
    </w:p>
    <w:p w:rsidR="009C3D4E" w:rsidRPr="008A189B" w:rsidRDefault="009C3D4E" w:rsidP="00886806">
      <w:pPr>
        <w:pStyle w:val="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Библейские истории 1, 2. – М.: Российское Библейское общество, 2008.</w:t>
      </w:r>
    </w:p>
    <w:p w:rsidR="009C3D4E" w:rsidRPr="008A189B" w:rsidRDefault="009C3D4E" w:rsidP="00886806">
      <w:pPr>
        <w:pStyle w:val="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Библия маленького исследователя. М.: Российское Библейское общество, 2008. – 191с.</w:t>
      </w:r>
    </w:p>
    <w:p w:rsidR="009C3D4E" w:rsidRPr="008A189B" w:rsidRDefault="009C3D4E" w:rsidP="00886806">
      <w:pPr>
        <w:pStyle w:val="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 xml:space="preserve">Библейские рассказы для малышей. – М.: Российское Библейское общество, 2011. </w:t>
      </w:r>
    </w:p>
    <w:p w:rsidR="009C3D4E" w:rsidRPr="008A189B" w:rsidRDefault="009C3D4E" w:rsidP="00886806">
      <w:pPr>
        <w:pStyle w:val="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Библейские рассказы о животных. – М.:</w:t>
      </w:r>
      <w:r w:rsidR="008F5467" w:rsidRPr="008A189B">
        <w:rPr>
          <w:rFonts w:ascii="Times New Roman" w:hAnsi="Times New Roman"/>
          <w:sz w:val="24"/>
          <w:szCs w:val="24"/>
        </w:rPr>
        <w:t xml:space="preserve"> </w:t>
      </w:r>
      <w:r w:rsidRPr="008A189B">
        <w:rPr>
          <w:rFonts w:ascii="Times New Roman" w:hAnsi="Times New Roman"/>
          <w:sz w:val="24"/>
          <w:szCs w:val="24"/>
        </w:rPr>
        <w:t>Российское Библейское общество, 2009.</w:t>
      </w:r>
    </w:p>
    <w:p w:rsidR="009C3D4E" w:rsidRPr="008A189B" w:rsidRDefault="009C3D4E" w:rsidP="00886806">
      <w:pPr>
        <w:pStyle w:val="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 xml:space="preserve">Демченко Э.Н., </w:t>
      </w:r>
      <w:proofErr w:type="spellStart"/>
      <w:r w:rsidRPr="008A189B">
        <w:rPr>
          <w:rFonts w:ascii="Times New Roman" w:hAnsi="Times New Roman"/>
          <w:sz w:val="24"/>
          <w:szCs w:val="24"/>
        </w:rPr>
        <w:t>Кальченко</w:t>
      </w:r>
      <w:proofErr w:type="spellEnd"/>
      <w:r w:rsidRPr="008A189B">
        <w:rPr>
          <w:rFonts w:ascii="Times New Roman" w:hAnsi="Times New Roman"/>
          <w:sz w:val="24"/>
          <w:szCs w:val="24"/>
        </w:rPr>
        <w:t xml:space="preserve"> Ю.Л. Раз ступенька, два ступенька… Практический материал по духовно-нравственному воспитанию детей дошкольного возраста. – Белгород: </w:t>
      </w:r>
      <w:proofErr w:type="spellStart"/>
      <w:r w:rsidRPr="008A189B">
        <w:rPr>
          <w:rFonts w:ascii="Times New Roman" w:hAnsi="Times New Roman"/>
          <w:sz w:val="24"/>
          <w:szCs w:val="24"/>
        </w:rPr>
        <w:t>Принт</w:t>
      </w:r>
      <w:proofErr w:type="spellEnd"/>
      <w:r w:rsidRPr="008A189B">
        <w:rPr>
          <w:rFonts w:ascii="Times New Roman" w:hAnsi="Times New Roman"/>
          <w:sz w:val="24"/>
          <w:szCs w:val="24"/>
        </w:rPr>
        <w:t xml:space="preserve"> Мастер, 2010.  – 103с.</w:t>
      </w:r>
    </w:p>
    <w:p w:rsidR="009C3D4E" w:rsidRPr="008A189B" w:rsidRDefault="009C3D4E" w:rsidP="00886806">
      <w:pPr>
        <w:pStyle w:val="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Детям о русской природе. Весенние цветы. Книга 1 и книга 2. – М.: ООО «Издательство Стрелец», 2009. – 48с.</w:t>
      </w:r>
    </w:p>
    <w:p w:rsidR="009C3D4E" w:rsidRPr="008A189B" w:rsidRDefault="009C3D4E" w:rsidP="00886806">
      <w:pPr>
        <w:pStyle w:val="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Детям о русской природе. Летние цветы. Книга 1 и книга 2. – М.: ООО «Издательство Стрелец», 2010. – 48с.</w:t>
      </w:r>
    </w:p>
    <w:p w:rsidR="009C3D4E" w:rsidRPr="008A189B" w:rsidRDefault="009C3D4E" w:rsidP="00886806">
      <w:pPr>
        <w:pStyle w:val="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>Детям о русской природе. Краснолесье. – М.: ООО «Издательство Стрелец», 2010. – 48с.</w:t>
      </w:r>
    </w:p>
    <w:p w:rsidR="009C3D4E" w:rsidRPr="008A189B" w:rsidRDefault="009C3D4E" w:rsidP="00886806">
      <w:pPr>
        <w:pStyle w:val="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 xml:space="preserve"> Детям о русской природе. Чернолесье. – М.: ООО «Издательство Стрелец», 2010. – 48с.</w:t>
      </w:r>
    </w:p>
    <w:p w:rsidR="009C3D4E" w:rsidRPr="008A189B" w:rsidRDefault="009C3D4E" w:rsidP="00886806">
      <w:pPr>
        <w:pStyle w:val="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 xml:space="preserve"> Детям о русской природе. Птицы. Книга 1 и книга 2. – М.: ООО «Издательство Стрелец», 2009. – 48с.</w:t>
      </w:r>
    </w:p>
    <w:p w:rsidR="009C3D4E" w:rsidRPr="008A189B" w:rsidRDefault="009C3D4E" w:rsidP="00886806">
      <w:pPr>
        <w:pStyle w:val="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 xml:space="preserve"> Детям о русской природе. Насекомые. Книга 1 и книга 2. – М.: ООО «Издательство Стрелец», 2012. – 52с.</w:t>
      </w:r>
    </w:p>
    <w:p w:rsidR="009C3D4E" w:rsidRPr="008A189B" w:rsidRDefault="009C3D4E" w:rsidP="00886806">
      <w:pPr>
        <w:pStyle w:val="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A189B">
        <w:rPr>
          <w:rFonts w:ascii="Times New Roman" w:hAnsi="Times New Roman"/>
          <w:sz w:val="24"/>
          <w:szCs w:val="24"/>
        </w:rPr>
        <w:t>Джиллиан</w:t>
      </w:r>
      <w:proofErr w:type="spellEnd"/>
      <w:r w:rsidRPr="008A18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A189B">
        <w:rPr>
          <w:rFonts w:ascii="Times New Roman" w:hAnsi="Times New Roman"/>
          <w:sz w:val="24"/>
          <w:szCs w:val="24"/>
        </w:rPr>
        <w:t>Чапман</w:t>
      </w:r>
      <w:proofErr w:type="spellEnd"/>
      <w:r w:rsidRPr="008A189B">
        <w:rPr>
          <w:rFonts w:ascii="Times New Roman" w:hAnsi="Times New Roman"/>
          <w:sz w:val="24"/>
          <w:szCs w:val="24"/>
        </w:rPr>
        <w:t>. Сделай сам. «Оживляем» библейские сюжеты. – М.:</w:t>
      </w:r>
      <w:r w:rsidR="008F5467" w:rsidRPr="008A189B">
        <w:rPr>
          <w:rFonts w:ascii="Times New Roman" w:hAnsi="Times New Roman"/>
          <w:sz w:val="24"/>
          <w:szCs w:val="24"/>
        </w:rPr>
        <w:t xml:space="preserve"> </w:t>
      </w:r>
      <w:r w:rsidRPr="008A189B">
        <w:rPr>
          <w:rFonts w:ascii="Times New Roman" w:hAnsi="Times New Roman"/>
          <w:sz w:val="24"/>
          <w:szCs w:val="24"/>
        </w:rPr>
        <w:t>Российское Библейское общество, 2008. – 109с.</w:t>
      </w:r>
    </w:p>
    <w:p w:rsidR="009C3D4E" w:rsidRPr="008A189B" w:rsidRDefault="009C3D4E" w:rsidP="00886806">
      <w:pPr>
        <w:pStyle w:val="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 xml:space="preserve"> Куломзина С.С. Наша Церковь и наши дети. – М.: Паломник,  2002. – 286с. </w:t>
      </w:r>
    </w:p>
    <w:p w:rsidR="009C3D4E" w:rsidRPr="008A189B" w:rsidRDefault="009C3D4E" w:rsidP="00886806">
      <w:pPr>
        <w:pStyle w:val="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 xml:space="preserve"> Куломзина С.С. Закон Божий для самых маленьких. – М.: Православный паломник, 1997. – 76с.</w:t>
      </w:r>
    </w:p>
    <w:p w:rsidR="009C3D4E" w:rsidRPr="008A189B" w:rsidRDefault="009C3D4E" w:rsidP="00886806">
      <w:pPr>
        <w:pStyle w:val="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 xml:space="preserve"> Мир вокруг нас. Деревья. Дидактический материал. /Сост. Васильева И. – Киров: ООО «Стрекоза», 2013.</w:t>
      </w:r>
    </w:p>
    <w:p w:rsidR="009C3D4E" w:rsidRPr="008A189B" w:rsidRDefault="009C3D4E" w:rsidP="00886806">
      <w:pPr>
        <w:pStyle w:val="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 xml:space="preserve"> Рассказы из Библии. – М.:</w:t>
      </w:r>
      <w:r w:rsidR="008F5467" w:rsidRPr="008A189B">
        <w:rPr>
          <w:rFonts w:ascii="Times New Roman" w:hAnsi="Times New Roman"/>
          <w:sz w:val="24"/>
          <w:szCs w:val="24"/>
        </w:rPr>
        <w:t xml:space="preserve"> </w:t>
      </w:r>
      <w:r w:rsidRPr="008A189B">
        <w:rPr>
          <w:rFonts w:ascii="Times New Roman" w:hAnsi="Times New Roman"/>
          <w:sz w:val="24"/>
          <w:szCs w:val="24"/>
        </w:rPr>
        <w:t>Российское Библейское общество, 2008.</w:t>
      </w:r>
    </w:p>
    <w:p w:rsidR="009C3D4E" w:rsidRPr="008A189B" w:rsidRDefault="009C3D4E" w:rsidP="00886806">
      <w:pPr>
        <w:pStyle w:val="1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sz w:val="24"/>
          <w:szCs w:val="24"/>
        </w:rPr>
        <w:t xml:space="preserve"> Узнай героев Библии. – М.: Российское Библейское общество, 2011.</w:t>
      </w:r>
    </w:p>
    <w:p w:rsidR="009C3D4E" w:rsidRPr="008A189B" w:rsidRDefault="009C3D4E" w:rsidP="0071164F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9C3D4E" w:rsidRPr="008A189B" w:rsidRDefault="009C3D4E" w:rsidP="0035410B">
      <w:pPr>
        <w:spacing w:line="360" w:lineRule="auto"/>
        <w:rPr>
          <w:rFonts w:ascii="Times New Roman" w:hAnsi="Times New Roman"/>
          <w:sz w:val="24"/>
          <w:szCs w:val="24"/>
        </w:rPr>
        <w:sectPr w:rsidR="009C3D4E" w:rsidRPr="008A189B" w:rsidSect="0071164F">
          <w:pgSz w:w="11906" w:h="16838"/>
          <w:pgMar w:top="567" w:right="567" w:bottom="567" w:left="1701" w:header="709" w:footer="709" w:gutter="0"/>
          <w:cols w:space="708"/>
          <w:docGrid w:linePitch="360"/>
        </w:sectPr>
      </w:pPr>
    </w:p>
    <w:tbl>
      <w:tblPr>
        <w:tblW w:w="0" w:type="auto"/>
        <w:jc w:val="center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</w:tblBorders>
        <w:tblLook w:val="00A0"/>
      </w:tblPr>
      <w:tblGrid>
        <w:gridCol w:w="9854"/>
      </w:tblGrid>
      <w:tr w:rsidR="009C3D4E" w:rsidRPr="008A189B" w:rsidTr="0035410B">
        <w:trPr>
          <w:jc w:val="center"/>
        </w:trPr>
        <w:tc>
          <w:tcPr>
            <w:tcW w:w="9854" w:type="dxa"/>
            <w:tcBorders>
              <w:top w:val="dashDotStroked" w:sz="24" w:space="0" w:color="auto"/>
            </w:tcBorders>
          </w:tcPr>
          <w:p w:rsidR="009C3D4E" w:rsidRPr="008A189B" w:rsidRDefault="009C3D4E" w:rsidP="00C71BF5">
            <w:pPr>
              <w:spacing w:after="0" w:line="36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9C3D4E" w:rsidRPr="008A189B" w:rsidRDefault="0054317C" w:rsidP="00C71BF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</w:r>
            <w:r w:rsidRPr="008A189B">
              <w:rPr>
                <w:rFonts w:ascii="Times New Roman" w:hAnsi="Times New Roman"/>
                <w:sz w:val="24"/>
                <w:szCs w:val="24"/>
              </w:rPr>
              <w:pict>
                <v:shape id="Рисунок 10" o:spid="_x0000_s1027" type="#_x0000_t75" style="width:289.4pt;height:340.45pt;rotation:302164fd;visibility:visible;mso-position-horizontal-relative:char;mso-position-vertical-relative:line">
                  <v:imagedata r:id="rId11" o:title="" croptop="3587f" cropbottom="5787f" cropleft="1439f" cropright="2397f"/>
                  <w10:wrap type="none"/>
                  <w10:anchorlock/>
                </v:shape>
              </w:pict>
            </w:r>
          </w:p>
        </w:tc>
      </w:tr>
      <w:tr w:rsidR="009C3D4E" w:rsidRPr="008A189B" w:rsidTr="0035410B">
        <w:trPr>
          <w:jc w:val="center"/>
        </w:trPr>
        <w:tc>
          <w:tcPr>
            <w:tcW w:w="9854" w:type="dxa"/>
            <w:tcBorders>
              <w:bottom w:val="dashDotStroked" w:sz="24" w:space="0" w:color="auto"/>
            </w:tcBorders>
          </w:tcPr>
          <w:p w:rsidR="009C3D4E" w:rsidRPr="008A189B" w:rsidRDefault="00591CD4" w:rsidP="00C71BF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" o:spid="_x0000_i1032" type="#_x0000_t75" style="width:262.8pt;height:371.4pt;visibility:visible">
                  <v:imagedata r:id="rId12" o:title="" croptop="2602f" cropbottom="2893f" cropleft="3477f" cropright="2540f"/>
                </v:shape>
              </w:pict>
            </w:r>
          </w:p>
        </w:tc>
      </w:tr>
    </w:tbl>
    <w:p w:rsidR="009C3D4E" w:rsidRPr="008A189B" w:rsidRDefault="009C3D4E" w:rsidP="00DF3E99">
      <w:pPr>
        <w:spacing w:after="0" w:line="360" w:lineRule="auto"/>
        <w:rPr>
          <w:rFonts w:ascii="Times New Roman" w:hAnsi="Times New Roman"/>
          <w:sz w:val="24"/>
          <w:szCs w:val="24"/>
        </w:rPr>
        <w:sectPr w:rsidR="009C3D4E" w:rsidRPr="008A189B" w:rsidSect="00DF3E99"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8A189B" w:rsidRDefault="008A189B" w:rsidP="008A18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189B">
        <w:rPr>
          <w:rFonts w:ascii="Times New Roman" w:hAnsi="Times New Roman"/>
          <w:b/>
          <w:sz w:val="24"/>
          <w:szCs w:val="24"/>
        </w:rPr>
        <w:lastRenderedPageBreak/>
        <w:t xml:space="preserve">УЧЕБНЫЙ ПЛАН ПО МУЗЫКЕ ДЛЯ МЛАДШЕЙ ГРУППЫ </w:t>
      </w:r>
    </w:p>
    <w:p w:rsidR="008A189B" w:rsidRPr="008A189B" w:rsidRDefault="008A189B" w:rsidP="008A189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189B">
        <w:rPr>
          <w:rFonts w:ascii="Times New Roman" w:hAnsi="Times New Roman"/>
          <w:b/>
          <w:sz w:val="24"/>
          <w:szCs w:val="24"/>
        </w:rPr>
        <w:t>ВОСКРЕСНОЙ ШКОЛЫ «РОСТОК».</w:t>
      </w:r>
    </w:p>
    <w:p w:rsidR="008A189B" w:rsidRPr="008A189B" w:rsidRDefault="008A189B" w:rsidP="008A189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189B">
        <w:rPr>
          <w:rFonts w:ascii="Times New Roman" w:hAnsi="Times New Roman"/>
          <w:b/>
          <w:sz w:val="24"/>
          <w:szCs w:val="24"/>
        </w:rPr>
        <w:t>Сентябрь</w:t>
      </w:r>
    </w:p>
    <w:tbl>
      <w:tblPr>
        <w:tblpPr w:leftFromText="180" w:rightFromText="180" w:vertAnchor="text" w:horzAnchor="margin" w:tblpXSpec="center" w:tblpY="3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60"/>
        <w:gridCol w:w="3685"/>
        <w:gridCol w:w="3651"/>
      </w:tblGrid>
      <w:tr w:rsidR="008A189B" w:rsidRPr="008A189B" w:rsidTr="00FA42B6">
        <w:tc>
          <w:tcPr>
            <w:tcW w:w="675" w:type="dxa"/>
          </w:tcPr>
          <w:p w:rsidR="008A189B" w:rsidRPr="00FA42B6" w:rsidRDefault="008A189B" w:rsidP="00FA42B6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A42B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60" w:type="dxa"/>
          </w:tcPr>
          <w:p w:rsidR="008A189B" w:rsidRPr="00FA42B6" w:rsidRDefault="008A189B" w:rsidP="00FA42B6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A42B6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685" w:type="dxa"/>
          </w:tcPr>
          <w:p w:rsidR="008A189B" w:rsidRPr="00FA42B6" w:rsidRDefault="008A189B" w:rsidP="00FA42B6">
            <w:pPr>
              <w:ind w:left="33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A42B6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</w:p>
        </w:tc>
        <w:tc>
          <w:tcPr>
            <w:tcW w:w="3651" w:type="dxa"/>
          </w:tcPr>
          <w:p w:rsidR="008A189B" w:rsidRPr="00FA42B6" w:rsidRDefault="008A189B" w:rsidP="00FA42B6">
            <w:pPr>
              <w:ind w:left="3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A42B6">
              <w:rPr>
                <w:rFonts w:ascii="Times New Roman" w:eastAsia="Times New Roman" w:hAnsi="Times New Roman"/>
                <w:b/>
                <w:sz w:val="24"/>
                <w:szCs w:val="24"/>
              </w:rPr>
              <w:t>Задачи</w:t>
            </w:r>
          </w:p>
        </w:tc>
      </w:tr>
      <w:tr w:rsidR="008A189B" w:rsidRPr="008A189B" w:rsidTr="00FA42B6">
        <w:tc>
          <w:tcPr>
            <w:tcW w:w="675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  <w:t>4.09.2016</w:t>
            </w:r>
          </w:p>
        </w:tc>
        <w:tc>
          <w:tcPr>
            <w:tcW w:w="3685" w:type="dxa"/>
          </w:tcPr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  <w:t>Начало учебного года</w:t>
            </w:r>
          </w:p>
        </w:tc>
        <w:tc>
          <w:tcPr>
            <w:tcW w:w="3651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FA42B6">
        <w:tc>
          <w:tcPr>
            <w:tcW w:w="675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11.09.2016</w:t>
            </w:r>
          </w:p>
        </w:tc>
        <w:tc>
          <w:tcPr>
            <w:tcW w:w="3685" w:type="dxa"/>
          </w:tcPr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1.</w:t>
            </w:r>
            <w:r w:rsidR="00FA42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hAnsi="Times New Roman"/>
                <w:sz w:val="24"/>
                <w:szCs w:val="24"/>
              </w:rPr>
              <w:t>Распевка</w:t>
            </w:r>
            <w:proofErr w:type="spellEnd"/>
            <w:r w:rsidRPr="008A189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Вводная часть:</w:t>
            </w:r>
          </w:p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-слушание и восприятие музыки</w:t>
            </w:r>
          </w:p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Verdana" w:hAnsi="Times New Roman"/>
                <w:color w:val="303F50"/>
                <w:sz w:val="24"/>
                <w:szCs w:val="24"/>
              </w:rPr>
              <w:t>Научить детей</w:t>
            </w:r>
            <w:r>
              <w:rPr>
                <w:rFonts w:ascii="Times New Roman" w:eastAsia="Verdana" w:hAnsi="Times New Roman"/>
                <w:color w:val="303F50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Verdana" w:hAnsi="Times New Roman"/>
                <w:color w:val="303F50"/>
                <w:sz w:val="24"/>
                <w:szCs w:val="24"/>
              </w:rPr>
              <w:t>вслушиваться в звучание музыки</w:t>
            </w:r>
          </w:p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Verdana" w:hAnsi="Times New Roman"/>
                <w:color w:val="303F50"/>
                <w:sz w:val="24"/>
                <w:szCs w:val="24"/>
              </w:rPr>
              <w:t>-эмоционально реагировать на разные виды песен</w:t>
            </w:r>
          </w:p>
        </w:tc>
      </w:tr>
      <w:tr w:rsidR="008A189B" w:rsidRPr="008A189B" w:rsidTr="00FA42B6">
        <w:tc>
          <w:tcPr>
            <w:tcW w:w="675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8A189B" w:rsidRPr="008A189B" w:rsidRDefault="00FA42B6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18.09.2016</w:t>
            </w:r>
          </w:p>
        </w:tc>
        <w:tc>
          <w:tcPr>
            <w:tcW w:w="3685" w:type="dxa"/>
          </w:tcPr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Пение и подпевание</w:t>
            </w:r>
          </w:p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-развитие слуха и голоса</w:t>
            </w:r>
          </w:p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-н</w:t>
            </w:r>
            <w:r w:rsidRPr="008A189B">
              <w:rPr>
                <w:rFonts w:ascii="Times New Roman" w:eastAsia="Arial" w:hAnsi="Times New Roman"/>
                <w:color w:val="4A4A4A"/>
                <w:sz w:val="24"/>
                <w:szCs w:val="24"/>
              </w:rPr>
              <w:t xml:space="preserve">ачинаем с доступных песен </w:t>
            </w:r>
          </w:p>
        </w:tc>
      </w:tr>
      <w:tr w:rsidR="008A189B" w:rsidRPr="008A189B" w:rsidTr="00FA42B6">
        <w:tc>
          <w:tcPr>
            <w:tcW w:w="675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25.09.2016</w:t>
            </w:r>
          </w:p>
        </w:tc>
        <w:tc>
          <w:tcPr>
            <w:tcW w:w="3685" w:type="dxa"/>
          </w:tcPr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color w:val="303F50"/>
                <w:sz w:val="24"/>
                <w:szCs w:val="24"/>
                <w:shd w:val="clear" w:color="auto" w:fill="FFFFFF"/>
              </w:rPr>
              <w:t>Музыкально-ритмические движения</w:t>
            </w:r>
          </w:p>
        </w:tc>
        <w:tc>
          <w:tcPr>
            <w:tcW w:w="3651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-развитие чувства ритма</w:t>
            </w:r>
          </w:p>
        </w:tc>
      </w:tr>
    </w:tbl>
    <w:p w:rsidR="00FA42B6" w:rsidRDefault="00FA42B6" w:rsidP="008A189B">
      <w:pPr>
        <w:rPr>
          <w:rFonts w:ascii="Times New Roman" w:hAnsi="Times New Roman"/>
          <w:b/>
          <w:sz w:val="24"/>
          <w:szCs w:val="24"/>
        </w:rPr>
      </w:pPr>
    </w:p>
    <w:p w:rsidR="008A189B" w:rsidRPr="008A189B" w:rsidRDefault="008A189B" w:rsidP="00FA42B6">
      <w:pPr>
        <w:jc w:val="center"/>
        <w:rPr>
          <w:rFonts w:ascii="Times New Roman" w:hAnsi="Times New Roman"/>
          <w:b/>
          <w:sz w:val="24"/>
          <w:szCs w:val="24"/>
        </w:rPr>
      </w:pPr>
      <w:r w:rsidRPr="008A189B">
        <w:rPr>
          <w:rFonts w:ascii="Times New Roman" w:hAnsi="Times New Roman"/>
          <w:b/>
          <w:sz w:val="24"/>
          <w:szCs w:val="24"/>
        </w:rPr>
        <w:t>Октябрь</w:t>
      </w:r>
    </w:p>
    <w:tbl>
      <w:tblPr>
        <w:tblpPr w:leftFromText="180" w:rightFromText="180" w:vertAnchor="text" w:horzAnchor="margin" w:tblpY="107"/>
        <w:tblW w:w="9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1560"/>
        <w:gridCol w:w="3685"/>
        <w:gridCol w:w="3635"/>
      </w:tblGrid>
      <w:tr w:rsidR="008A189B" w:rsidRPr="008A189B" w:rsidTr="00FA42B6">
        <w:tc>
          <w:tcPr>
            <w:tcW w:w="675" w:type="dxa"/>
          </w:tcPr>
          <w:p w:rsidR="008A189B" w:rsidRPr="00FA42B6" w:rsidRDefault="008A189B" w:rsidP="00FA42B6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A42B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60" w:type="dxa"/>
          </w:tcPr>
          <w:p w:rsidR="008A189B" w:rsidRPr="00FA42B6" w:rsidRDefault="008A189B" w:rsidP="00FA42B6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A42B6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685" w:type="dxa"/>
          </w:tcPr>
          <w:p w:rsidR="008A189B" w:rsidRPr="00FA42B6" w:rsidRDefault="008A189B" w:rsidP="00FA42B6">
            <w:pPr>
              <w:ind w:left="33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A42B6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</w:p>
        </w:tc>
        <w:tc>
          <w:tcPr>
            <w:tcW w:w="3635" w:type="dxa"/>
          </w:tcPr>
          <w:p w:rsidR="008A189B" w:rsidRPr="00FA42B6" w:rsidRDefault="008A189B" w:rsidP="00FA42B6">
            <w:pPr>
              <w:ind w:left="3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A42B6">
              <w:rPr>
                <w:rFonts w:ascii="Times New Roman" w:eastAsia="Times New Roman" w:hAnsi="Times New Roman"/>
                <w:b/>
                <w:sz w:val="24"/>
                <w:szCs w:val="24"/>
              </w:rPr>
              <w:t>Задачи</w:t>
            </w:r>
          </w:p>
        </w:tc>
      </w:tr>
      <w:tr w:rsidR="008A189B" w:rsidRPr="008A189B" w:rsidTr="00FA42B6">
        <w:tc>
          <w:tcPr>
            <w:tcW w:w="675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2.10.2016</w:t>
            </w:r>
          </w:p>
        </w:tc>
        <w:tc>
          <w:tcPr>
            <w:tcW w:w="3685" w:type="dxa"/>
          </w:tcPr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Артикуляционная гимнастика</w:t>
            </w:r>
          </w:p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Дыхательная гимнастика</w:t>
            </w:r>
          </w:p>
        </w:tc>
        <w:tc>
          <w:tcPr>
            <w:tcW w:w="3635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-разрабатываем артикуляционный аппарат</w:t>
            </w:r>
          </w:p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-</w:t>
            </w:r>
            <w:r w:rsidR="00FA42B6">
              <w:rPr>
                <w:rFonts w:ascii="Times New Roman" w:eastAsia="Verdana" w:hAnsi="Times New Roman"/>
                <w:color w:val="464646"/>
                <w:sz w:val="24"/>
                <w:szCs w:val="24"/>
              </w:rPr>
              <w:t xml:space="preserve">развитие и </w:t>
            </w:r>
            <w:r w:rsidRPr="008A189B">
              <w:rPr>
                <w:rFonts w:ascii="Times New Roman" w:eastAsia="Verdana" w:hAnsi="Times New Roman"/>
                <w:color w:val="464646"/>
                <w:sz w:val="24"/>
                <w:szCs w:val="24"/>
              </w:rPr>
              <w:t>улучшение функции дыхательной</w:t>
            </w:r>
            <w:r>
              <w:rPr>
                <w:rFonts w:ascii="Times New Roman" w:eastAsia="Verdana" w:hAnsi="Times New Roman"/>
                <w:color w:val="464646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Verdana" w:hAnsi="Times New Roman"/>
                <w:color w:val="464646"/>
                <w:sz w:val="24"/>
                <w:szCs w:val="24"/>
              </w:rPr>
              <w:t>системы</w:t>
            </w:r>
          </w:p>
        </w:tc>
      </w:tr>
      <w:tr w:rsidR="008A189B" w:rsidRPr="008A189B" w:rsidTr="00FA42B6">
        <w:tc>
          <w:tcPr>
            <w:tcW w:w="675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9.10.2016</w:t>
            </w:r>
          </w:p>
        </w:tc>
        <w:tc>
          <w:tcPr>
            <w:tcW w:w="3685" w:type="dxa"/>
          </w:tcPr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Пение и подпевание</w:t>
            </w:r>
          </w:p>
        </w:tc>
        <w:tc>
          <w:tcPr>
            <w:tcW w:w="3635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-развиваем голос и слух</w:t>
            </w:r>
          </w:p>
        </w:tc>
      </w:tr>
      <w:tr w:rsidR="008A189B" w:rsidRPr="008A189B" w:rsidTr="00FA42B6">
        <w:tc>
          <w:tcPr>
            <w:tcW w:w="675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16.10.2016</w:t>
            </w:r>
          </w:p>
        </w:tc>
        <w:tc>
          <w:tcPr>
            <w:tcW w:w="3685" w:type="dxa"/>
          </w:tcPr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1.</w:t>
            </w:r>
            <w:r w:rsidR="00FA42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Слушание музыки</w:t>
            </w:r>
          </w:p>
        </w:tc>
        <w:tc>
          <w:tcPr>
            <w:tcW w:w="3635" w:type="dxa"/>
          </w:tcPr>
          <w:p w:rsidR="008A189B" w:rsidRPr="008A189B" w:rsidRDefault="00FA42B6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Verdana" w:hAnsi="Times New Roman"/>
                <w:color w:val="303F50"/>
                <w:sz w:val="24"/>
                <w:szCs w:val="24"/>
              </w:rPr>
              <w:t>-р</w:t>
            </w:r>
            <w:r w:rsidR="008A189B" w:rsidRPr="008A189B">
              <w:rPr>
                <w:rFonts w:ascii="Times New Roman" w:eastAsia="Verdana" w:hAnsi="Times New Roman"/>
                <w:color w:val="303F50"/>
                <w:sz w:val="24"/>
                <w:szCs w:val="24"/>
              </w:rPr>
              <w:t>азвитие способности различать характер песен</w:t>
            </w:r>
          </w:p>
        </w:tc>
      </w:tr>
      <w:tr w:rsidR="008A189B" w:rsidRPr="008A189B" w:rsidTr="00FA42B6">
        <w:tc>
          <w:tcPr>
            <w:tcW w:w="675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23.10.2016</w:t>
            </w:r>
          </w:p>
        </w:tc>
        <w:tc>
          <w:tcPr>
            <w:tcW w:w="3685" w:type="dxa"/>
          </w:tcPr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1.</w:t>
            </w:r>
            <w:r w:rsidR="00FA42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2.</w:t>
            </w:r>
            <w:r w:rsidR="00FA42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hAnsi="Times New Roman"/>
                <w:sz w:val="24"/>
                <w:szCs w:val="24"/>
              </w:rPr>
              <w:t>Песенное творчество</w:t>
            </w:r>
          </w:p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5" w:type="dxa"/>
          </w:tcPr>
          <w:p w:rsidR="008A189B" w:rsidRPr="008A189B" w:rsidRDefault="00FA42B6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Verdana" w:hAnsi="Times New Roman"/>
                <w:color w:val="303F50"/>
                <w:sz w:val="24"/>
                <w:szCs w:val="24"/>
              </w:rPr>
              <w:lastRenderedPageBreak/>
              <w:t xml:space="preserve">-развитие </w:t>
            </w:r>
            <w:r w:rsidR="008A189B" w:rsidRPr="008A189B">
              <w:rPr>
                <w:rFonts w:ascii="Times New Roman" w:eastAsia="Verdana" w:hAnsi="Times New Roman"/>
                <w:color w:val="303F50"/>
                <w:sz w:val="24"/>
                <w:szCs w:val="24"/>
              </w:rPr>
              <w:t>у детей способности творческого воображения при восприятии музыки</w:t>
            </w:r>
          </w:p>
        </w:tc>
      </w:tr>
      <w:tr w:rsidR="008A189B" w:rsidRPr="008A189B" w:rsidTr="00FA42B6">
        <w:tc>
          <w:tcPr>
            <w:tcW w:w="675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560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30.10.2016</w:t>
            </w:r>
          </w:p>
        </w:tc>
        <w:tc>
          <w:tcPr>
            <w:tcW w:w="3685" w:type="dxa"/>
          </w:tcPr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 xml:space="preserve">Музыкально-ритмические движения: </w:t>
            </w:r>
          </w:p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-</w:t>
            </w:r>
            <w:r w:rsidR="00FA42B6"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 w:rsidRPr="008A189B">
              <w:rPr>
                <w:rFonts w:ascii="Times New Roman" w:hAnsi="Times New Roman"/>
                <w:sz w:val="24"/>
                <w:szCs w:val="24"/>
              </w:rPr>
              <w:t xml:space="preserve">пражнения </w:t>
            </w:r>
          </w:p>
          <w:p w:rsidR="008A189B" w:rsidRPr="008A189B" w:rsidRDefault="00FA42B6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 п</w:t>
            </w:r>
            <w:r w:rsidR="008A189B" w:rsidRPr="008A189B">
              <w:rPr>
                <w:rFonts w:ascii="Times New Roman" w:eastAsia="Times New Roman" w:hAnsi="Times New Roman"/>
                <w:sz w:val="24"/>
                <w:szCs w:val="24"/>
              </w:rPr>
              <w:t xml:space="preserve">ляски </w:t>
            </w:r>
          </w:p>
        </w:tc>
        <w:tc>
          <w:tcPr>
            <w:tcW w:w="3635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-развиваем чувство ритма</w:t>
            </w:r>
          </w:p>
        </w:tc>
      </w:tr>
    </w:tbl>
    <w:p w:rsidR="008A189B" w:rsidRPr="008A189B" w:rsidRDefault="008A189B" w:rsidP="008A189B">
      <w:pPr>
        <w:rPr>
          <w:rFonts w:ascii="Times New Roman" w:hAnsi="Times New Roman"/>
          <w:sz w:val="24"/>
          <w:szCs w:val="24"/>
        </w:rPr>
      </w:pPr>
    </w:p>
    <w:p w:rsidR="008A189B" w:rsidRPr="008A189B" w:rsidRDefault="008A189B" w:rsidP="00FA42B6">
      <w:pPr>
        <w:jc w:val="center"/>
        <w:rPr>
          <w:rFonts w:ascii="Times New Roman" w:hAnsi="Times New Roman"/>
          <w:sz w:val="24"/>
          <w:szCs w:val="24"/>
        </w:rPr>
      </w:pPr>
      <w:r w:rsidRPr="008A189B">
        <w:rPr>
          <w:rFonts w:ascii="Times New Roman" w:hAnsi="Times New Roman"/>
          <w:b/>
          <w:sz w:val="24"/>
          <w:szCs w:val="24"/>
        </w:rPr>
        <w:t>Ноябрь</w:t>
      </w:r>
    </w:p>
    <w:tbl>
      <w:tblPr>
        <w:tblpPr w:leftFromText="180" w:rightFromText="180" w:vertAnchor="text" w:horzAnchor="margin" w:tblpY="57"/>
        <w:tblW w:w="9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1560"/>
        <w:gridCol w:w="3685"/>
        <w:gridCol w:w="3629"/>
      </w:tblGrid>
      <w:tr w:rsidR="008A189B" w:rsidRPr="008A189B" w:rsidTr="00FA42B6">
        <w:tc>
          <w:tcPr>
            <w:tcW w:w="675" w:type="dxa"/>
          </w:tcPr>
          <w:p w:rsidR="008A189B" w:rsidRPr="009E787D" w:rsidRDefault="008A189B" w:rsidP="00FA42B6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60" w:type="dxa"/>
          </w:tcPr>
          <w:p w:rsidR="008A189B" w:rsidRPr="009E787D" w:rsidRDefault="008A189B" w:rsidP="00FA42B6">
            <w:pPr>
              <w:ind w:left="3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685" w:type="dxa"/>
          </w:tcPr>
          <w:p w:rsidR="008A189B" w:rsidRPr="009E787D" w:rsidRDefault="008A189B" w:rsidP="00FA42B6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</w:p>
        </w:tc>
        <w:tc>
          <w:tcPr>
            <w:tcW w:w="3629" w:type="dxa"/>
          </w:tcPr>
          <w:p w:rsidR="008A189B" w:rsidRPr="009E787D" w:rsidRDefault="008A189B" w:rsidP="00FA42B6">
            <w:pPr>
              <w:ind w:left="3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eastAsia="Times New Roman" w:hAnsi="Times New Roman"/>
                <w:b/>
                <w:sz w:val="24"/>
                <w:szCs w:val="24"/>
              </w:rPr>
              <w:t>Задачи</w:t>
            </w:r>
          </w:p>
        </w:tc>
      </w:tr>
      <w:tr w:rsidR="008A189B" w:rsidRPr="008A189B" w:rsidTr="00FA42B6">
        <w:tc>
          <w:tcPr>
            <w:tcW w:w="675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</w:tcPr>
          <w:p w:rsidR="008A189B" w:rsidRPr="008A189B" w:rsidRDefault="00FA42B6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6.11.2016</w:t>
            </w:r>
          </w:p>
        </w:tc>
        <w:tc>
          <w:tcPr>
            <w:tcW w:w="3685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1.</w:t>
            </w:r>
            <w:r w:rsidR="00FA42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Артикуляционная и дыхательная гимнастика</w:t>
            </w:r>
          </w:p>
        </w:tc>
        <w:tc>
          <w:tcPr>
            <w:tcW w:w="3629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FA42B6">
        <w:tc>
          <w:tcPr>
            <w:tcW w:w="675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13.11.2016</w:t>
            </w:r>
          </w:p>
        </w:tc>
        <w:tc>
          <w:tcPr>
            <w:tcW w:w="3685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Изучение нового материала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(песни к празднику)</w:t>
            </w:r>
          </w:p>
        </w:tc>
        <w:tc>
          <w:tcPr>
            <w:tcW w:w="3629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FA42B6">
        <w:tc>
          <w:tcPr>
            <w:tcW w:w="675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60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20.11.2016</w:t>
            </w:r>
          </w:p>
        </w:tc>
        <w:tc>
          <w:tcPr>
            <w:tcW w:w="3685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Продолжаем изучать новый материал</w:t>
            </w:r>
          </w:p>
        </w:tc>
        <w:tc>
          <w:tcPr>
            <w:tcW w:w="3629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FA42B6">
        <w:tc>
          <w:tcPr>
            <w:tcW w:w="675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27.11.2016</w:t>
            </w:r>
          </w:p>
        </w:tc>
        <w:tc>
          <w:tcPr>
            <w:tcW w:w="3685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1.</w:t>
            </w:r>
            <w:r w:rsidR="00FA42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2.</w:t>
            </w:r>
            <w:r w:rsidR="00FA42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hAnsi="Times New Roman"/>
                <w:sz w:val="24"/>
                <w:szCs w:val="24"/>
              </w:rPr>
              <w:t>Восприятие музыкальных произведений</w:t>
            </w:r>
          </w:p>
        </w:tc>
        <w:tc>
          <w:tcPr>
            <w:tcW w:w="3629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Arial" w:hAnsi="Times New Roman"/>
                <w:sz w:val="24"/>
                <w:szCs w:val="24"/>
              </w:rPr>
              <w:t>-развивать</w:t>
            </w:r>
            <w:r w:rsidRPr="008A189B">
              <w:rPr>
                <w:rFonts w:ascii="Times New Roman" w:eastAsia="PT Serif" w:hAnsi="Times New Roman"/>
                <w:color w:val="333333"/>
                <w:sz w:val="24"/>
                <w:szCs w:val="24"/>
              </w:rPr>
              <w:t xml:space="preserve"> у детей музыкальные впечатления</w:t>
            </w:r>
          </w:p>
        </w:tc>
      </w:tr>
    </w:tbl>
    <w:p w:rsidR="00FA42B6" w:rsidRDefault="00FA42B6" w:rsidP="008A189B">
      <w:pPr>
        <w:rPr>
          <w:rFonts w:ascii="Times New Roman" w:hAnsi="Times New Roman"/>
          <w:b/>
          <w:sz w:val="24"/>
          <w:szCs w:val="24"/>
        </w:rPr>
      </w:pPr>
    </w:p>
    <w:p w:rsidR="008A189B" w:rsidRPr="008A189B" w:rsidRDefault="008A189B" w:rsidP="00FA42B6">
      <w:pPr>
        <w:jc w:val="center"/>
        <w:rPr>
          <w:rFonts w:ascii="Times New Roman" w:hAnsi="Times New Roman"/>
          <w:b/>
          <w:sz w:val="24"/>
          <w:szCs w:val="24"/>
        </w:rPr>
      </w:pPr>
      <w:r w:rsidRPr="008A189B">
        <w:rPr>
          <w:rFonts w:ascii="Times New Roman" w:hAnsi="Times New Roman"/>
          <w:b/>
          <w:sz w:val="24"/>
          <w:szCs w:val="24"/>
        </w:rPr>
        <w:t>Декабрь</w:t>
      </w:r>
    </w:p>
    <w:tbl>
      <w:tblPr>
        <w:tblpPr w:leftFromText="180" w:rightFromText="180" w:vertAnchor="text" w:horzAnchor="margin" w:tblpY="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1560"/>
        <w:gridCol w:w="3685"/>
        <w:gridCol w:w="3651"/>
      </w:tblGrid>
      <w:tr w:rsidR="008A189B" w:rsidRPr="008A189B" w:rsidTr="00FA42B6">
        <w:tc>
          <w:tcPr>
            <w:tcW w:w="675" w:type="dxa"/>
          </w:tcPr>
          <w:p w:rsidR="008A189B" w:rsidRPr="009E787D" w:rsidRDefault="008A189B" w:rsidP="00FA42B6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60" w:type="dxa"/>
          </w:tcPr>
          <w:p w:rsidR="008A189B" w:rsidRPr="009E787D" w:rsidRDefault="008A189B" w:rsidP="00FA42B6">
            <w:pPr>
              <w:ind w:left="3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685" w:type="dxa"/>
          </w:tcPr>
          <w:p w:rsidR="008A189B" w:rsidRPr="009E787D" w:rsidRDefault="008A189B" w:rsidP="00FA42B6">
            <w:pPr>
              <w:ind w:left="33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</w:p>
        </w:tc>
        <w:tc>
          <w:tcPr>
            <w:tcW w:w="3651" w:type="dxa"/>
          </w:tcPr>
          <w:p w:rsidR="008A189B" w:rsidRPr="009E787D" w:rsidRDefault="008A189B" w:rsidP="00FA42B6">
            <w:pPr>
              <w:ind w:left="3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eastAsia="Times New Roman" w:hAnsi="Times New Roman"/>
                <w:b/>
                <w:sz w:val="24"/>
                <w:szCs w:val="24"/>
              </w:rPr>
              <w:t>Задачи</w:t>
            </w:r>
          </w:p>
        </w:tc>
      </w:tr>
      <w:tr w:rsidR="008A189B" w:rsidRPr="008A189B" w:rsidTr="00FA42B6">
        <w:tc>
          <w:tcPr>
            <w:tcW w:w="675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4.12.2016</w:t>
            </w:r>
          </w:p>
        </w:tc>
        <w:tc>
          <w:tcPr>
            <w:tcW w:w="3685" w:type="dxa"/>
          </w:tcPr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1.</w:t>
            </w:r>
            <w:r w:rsidR="00FA42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Продолжаем изучать новый материал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(песни к празднику)</w:t>
            </w:r>
          </w:p>
        </w:tc>
        <w:tc>
          <w:tcPr>
            <w:tcW w:w="3651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FA42B6">
        <w:tc>
          <w:tcPr>
            <w:tcW w:w="675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560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11.12.2016</w:t>
            </w:r>
          </w:p>
        </w:tc>
        <w:tc>
          <w:tcPr>
            <w:tcW w:w="3685" w:type="dxa"/>
          </w:tcPr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Пение</w:t>
            </w:r>
          </w:p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-закрепление изученного материала</w:t>
            </w:r>
          </w:p>
        </w:tc>
        <w:tc>
          <w:tcPr>
            <w:tcW w:w="3651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FA42B6">
        <w:tc>
          <w:tcPr>
            <w:tcW w:w="675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560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18.12.2016</w:t>
            </w:r>
          </w:p>
        </w:tc>
        <w:tc>
          <w:tcPr>
            <w:tcW w:w="3685" w:type="dxa"/>
          </w:tcPr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 xml:space="preserve">Подготовка к празднику 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FA42B6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  <w:t>День святого</w:t>
            </w:r>
            <w:r w:rsidRPr="008A189B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  <w:t xml:space="preserve"> Николая</w:t>
            </w:r>
          </w:p>
        </w:tc>
        <w:tc>
          <w:tcPr>
            <w:tcW w:w="3651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FA42B6">
        <w:tc>
          <w:tcPr>
            <w:tcW w:w="675" w:type="dxa"/>
          </w:tcPr>
          <w:p w:rsidR="008A189B" w:rsidRPr="008A189B" w:rsidRDefault="008A189B" w:rsidP="00FA42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560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25.12.2016</w:t>
            </w:r>
          </w:p>
        </w:tc>
        <w:tc>
          <w:tcPr>
            <w:tcW w:w="3685" w:type="dxa"/>
          </w:tcPr>
          <w:p w:rsidR="008A189B" w:rsidRPr="008A189B" w:rsidRDefault="008A189B" w:rsidP="00FA42B6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 xml:space="preserve">Подготовка к празднику </w:t>
            </w:r>
            <w:r w:rsidR="00FA42B6"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A42B6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  <w:t>Рождество</w:t>
            </w:r>
            <w:r w:rsidR="00FA42B6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  <w:t xml:space="preserve"> Христово</w:t>
            </w:r>
          </w:p>
        </w:tc>
        <w:tc>
          <w:tcPr>
            <w:tcW w:w="3651" w:type="dxa"/>
          </w:tcPr>
          <w:p w:rsidR="008A189B" w:rsidRPr="008A189B" w:rsidRDefault="008A189B" w:rsidP="00FA42B6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A42B6" w:rsidRDefault="00FA42B6" w:rsidP="008A189B">
      <w:pPr>
        <w:rPr>
          <w:rFonts w:ascii="Times New Roman" w:hAnsi="Times New Roman"/>
          <w:b/>
          <w:sz w:val="24"/>
          <w:szCs w:val="24"/>
        </w:rPr>
      </w:pPr>
    </w:p>
    <w:p w:rsidR="008A189B" w:rsidRPr="008A189B" w:rsidRDefault="008A189B" w:rsidP="00FA42B6">
      <w:pPr>
        <w:jc w:val="center"/>
        <w:rPr>
          <w:rFonts w:ascii="Times New Roman" w:hAnsi="Times New Roman"/>
          <w:b/>
          <w:sz w:val="24"/>
          <w:szCs w:val="24"/>
        </w:rPr>
      </w:pPr>
      <w:r w:rsidRPr="008A189B">
        <w:rPr>
          <w:rFonts w:ascii="Times New Roman" w:hAnsi="Times New Roman"/>
          <w:b/>
          <w:sz w:val="24"/>
          <w:szCs w:val="24"/>
        </w:rPr>
        <w:t>Январь</w:t>
      </w:r>
    </w:p>
    <w:tbl>
      <w:tblPr>
        <w:tblpPr w:leftFromText="180" w:rightFromText="180" w:vertAnchor="text" w:horzAnchor="margin" w:tblpY="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1"/>
        <w:gridCol w:w="1584"/>
        <w:gridCol w:w="3685"/>
        <w:gridCol w:w="3651"/>
      </w:tblGrid>
      <w:tr w:rsidR="008A189B" w:rsidRPr="008A189B" w:rsidTr="009E787D">
        <w:tc>
          <w:tcPr>
            <w:tcW w:w="651" w:type="dxa"/>
          </w:tcPr>
          <w:p w:rsidR="008A189B" w:rsidRPr="009E787D" w:rsidRDefault="008A189B" w:rsidP="009E787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84" w:type="dxa"/>
          </w:tcPr>
          <w:p w:rsidR="008A189B" w:rsidRPr="009E787D" w:rsidRDefault="008A189B" w:rsidP="009E787D">
            <w:pPr>
              <w:ind w:left="5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685" w:type="dxa"/>
          </w:tcPr>
          <w:p w:rsidR="008A189B" w:rsidRPr="009E787D" w:rsidRDefault="008A189B" w:rsidP="009E787D">
            <w:pPr>
              <w:ind w:left="33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</w:p>
        </w:tc>
        <w:tc>
          <w:tcPr>
            <w:tcW w:w="3651" w:type="dxa"/>
          </w:tcPr>
          <w:p w:rsidR="008A189B" w:rsidRPr="009E787D" w:rsidRDefault="008A189B" w:rsidP="009E787D">
            <w:pPr>
              <w:ind w:left="3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eastAsia="Times New Roman" w:hAnsi="Times New Roman"/>
                <w:b/>
                <w:sz w:val="24"/>
                <w:szCs w:val="24"/>
              </w:rPr>
              <w:t>Задачи</w:t>
            </w:r>
          </w:p>
        </w:tc>
      </w:tr>
      <w:tr w:rsidR="008A189B" w:rsidRPr="008A189B" w:rsidTr="009E787D">
        <w:tc>
          <w:tcPr>
            <w:tcW w:w="651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4" w:type="dxa"/>
          </w:tcPr>
          <w:p w:rsidR="008A189B" w:rsidRPr="008A189B" w:rsidRDefault="008A189B" w:rsidP="009E787D">
            <w:pPr>
              <w:ind w:left="5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  <w:t>1.01.2017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  <w:t>Праздничный выходной день</w:t>
            </w:r>
          </w:p>
        </w:tc>
        <w:tc>
          <w:tcPr>
            <w:tcW w:w="3651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9E787D">
        <w:tc>
          <w:tcPr>
            <w:tcW w:w="651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4" w:type="dxa"/>
          </w:tcPr>
          <w:p w:rsidR="008A189B" w:rsidRPr="008A189B" w:rsidRDefault="008A189B" w:rsidP="009E787D">
            <w:pPr>
              <w:ind w:left="5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  <w:t>8.01.2017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  <w:t>Рождество</w:t>
            </w:r>
            <w:r w:rsidR="00FA42B6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  <w:t xml:space="preserve"> Христово</w:t>
            </w:r>
          </w:p>
        </w:tc>
        <w:tc>
          <w:tcPr>
            <w:tcW w:w="3651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9E787D">
        <w:tc>
          <w:tcPr>
            <w:tcW w:w="651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584" w:type="dxa"/>
          </w:tcPr>
          <w:p w:rsidR="008A189B" w:rsidRPr="008A189B" w:rsidRDefault="008A189B" w:rsidP="009E787D">
            <w:pPr>
              <w:ind w:left="5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15.01.2017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1.</w:t>
            </w:r>
            <w:r w:rsidR="009E78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Музыкально-ритмические движения</w:t>
            </w:r>
          </w:p>
        </w:tc>
        <w:tc>
          <w:tcPr>
            <w:tcW w:w="3651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9E787D">
        <w:tc>
          <w:tcPr>
            <w:tcW w:w="651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584" w:type="dxa"/>
          </w:tcPr>
          <w:p w:rsidR="008A189B" w:rsidRPr="008A189B" w:rsidRDefault="008A189B" w:rsidP="009E787D">
            <w:pPr>
              <w:ind w:left="5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22.01.2017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Артикуляционная и дыхательная гимнастика</w:t>
            </w:r>
          </w:p>
        </w:tc>
        <w:tc>
          <w:tcPr>
            <w:tcW w:w="3651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9E787D">
        <w:tc>
          <w:tcPr>
            <w:tcW w:w="651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584" w:type="dxa"/>
          </w:tcPr>
          <w:p w:rsidR="008A189B" w:rsidRPr="008A189B" w:rsidRDefault="008A189B" w:rsidP="009E787D">
            <w:pPr>
              <w:ind w:left="5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29.01.2017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Восприятие музыкальных произведений</w:t>
            </w:r>
          </w:p>
        </w:tc>
        <w:tc>
          <w:tcPr>
            <w:tcW w:w="3651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-</w:t>
            </w:r>
            <w:r w:rsidRPr="008A189B">
              <w:rPr>
                <w:rFonts w:ascii="Times New Roman" w:eastAsia="PT Serif" w:hAnsi="Times New Roman"/>
                <w:color w:val="333333"/>
                <w:sz w:val="24"/>
                <w:szCs w:val="24"/>
              </w:rPr>
              <w:t>развивать умение чувствовать характер музыки,</w:t>
            </w:r>
            <w:r w:rsidR="009E787D">
              <w:rPr>
                <w:rFonts w:ascii="Times New Roman" w:eastAsia="PT Serif" w:hAnsi="Times New Roman"/>
                <w:color w:val="333333"/>
                <w:sz w:val="24"/>
                <w:szCs w:val="24"/>
              </w:rPr>
              <w:t xml:space="preserve"> </w:t>
            </w:r>
            <w:proofErr w:type="gramStart"/>
            <w:r w:rsidRPr="008A189B">
              <w:rPr>
                <w:rFonts w:ascii="Times New Roman" w:eastAsia="PT Serif" w:hAnsi="Times New Roman"/>
                <w:color w:val="333333"/>
                <w:sz w:val="24"/>
                <w:szCs w:val="24"/>
              </w:rPr>
              <w:t>рассказывать</w:t>
            </w:r>
            <w:proofErr w:type="gramEnd"/>
            <w:r w:rsidRPr="008A189B">
              <w:rPr>
                <w:rFonts w:ascii="Times New Roman" w:eastAsia="PT Serif" w:hAnsi="Times New Roman"/>
                <w:color w:val="333333"/>
                <w:sz w:val="24"/>
                <w:szCs w:val="24"/>
              </w:rPr>
              <w:t xml:space="preserve"> о чём поётся в песне, узнавать знакомые песни</w:t>
            </w:r>
          </w:p>
        </w:tc>
      </w:tr>
    </w:tbl>
    <w:p w:rsidR="009E787D" w:rsidRDefault="009E787D" w:rsidP="008A189B">
      <w:pPr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8A189B" w:rsidRPr="008A189B" w:rsidRDefault="008A189B" w:rsidP="009E787D">
      <w:pPr>
        <w:jc w:val="center"/>
        <w:rPr>
          <w:rFonts w:ascii="Times New Roman" w:hAnsi="Times New Roman"/>
          <w:b/>
          <w:sz w:val="24"/>
          <w:szCs w:val="24"/>
        </w:rPr>
      </w:pPr>
      <w:r w:rsidRPr="008A189B">
        <w:rPr>
          <w:rFonts w:ascii="Times New Roman" w:eastAsia="Times New Roman" w:hAnsi="Times New Roman"/>
          <w:b/>
          <w:bCs/>
          <w:sz w:val="24"/>
          <w:szCs w:val="24"/>
        </w:rPr>
        <w:t>Февраль</w:t>
      </w:r>
    </w:p>
    <w:tbl>
      <w:tblPr>
        <w:tblpPr w:leftFromText="180" w:rightFromText="180" w:vertAnchor="text" w:horzAnchor="margin" w:tblpY="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1560"/>
        <w:gridCol w:w="3685"/>
        <w:gridCol w:w="3651"/>
      </w:tblGrid>
      <w:tr w:rsidR="008A189B" w:rsidRPr="008A189B" w:rsidTr="009E787D">
        <w:tc>
          <w:tcPr>
            <w:tcW w:w="675" w:type="dxa"/>
          </w:tcPr>
          <w:p w:rsidR="008A189B" w:rsidRPr="009E787D" w:rsidRDefault="008A189B" w:rsidP="009E787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60" w:type="dxa"/>
          </w:tcPr>
          <w:p w:rsidR="008A189B" w:rsidRPr="009E787D" w:rsidRDefault="008A189B" w:rsidP="009E787D">
            <w:pPr>
              <w:ind w:left="3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685" w:type="dxa"/>
          </w:tcPr>
          <w:p w:rsidR="008A189B" w:rsidRPr="009E787D" w:rsidRDefault="008A189B" w:rsidP="009E787D">
            <w:pPr>
              <w:ind w:left="33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</w:p>
        </w:tc>
        <w:tc>
          <w:tcPr>
            <w:tcW w:w="3651" w:type="dxa"/>
          </w:tcPr>
          <w:p w:rsidR="008A189B" w:rsidRPr="009E787D" w:rsidRDefault="008A189B" w:rsidP="009E787D">
            <w:pPr>
              <w:ind w:left="3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eastAsia="Times New Roman" w:hAnsi="Times New Roman"/>
                <w:b/>
                <w:sz w:val="24"/>
                <w:szCs w:val="24"/>
              </w:rPr>
              <w:t>Задачи</w:t>
            </w:r>
          </w:p>
        </w:tc>
      </w:tr>
      <w:tr w:rsidR="008A189B" w:rsidRPr="008A189B" w:rsidTr="009E787D">
        <w:tc>
          <w:tcPr>
            <w:tcW w:w="675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5.02.2017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1.</w:t>
            </w:r>
            <w:r w:rsidR="009E78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Знакомство с новым изучаемым материало</w:t>
            </w:r>
            <w:proofErr w:type="gramStart"/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м(</w:t>
            </w:r>
            <w:proofErr w:type="gramEnd"/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песни к празднику)</w:t>
            </w:r>
          </w:p>
        </w:tc>
        <w:tc>
          <w:tcPr>
            <w:tcW w:w="3651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9E787D">
        <w:tc>
          <w:tcPr>
            <w:tcW w:w="675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60" w:type="dxa"/>
          </w:tcPr>
          <w:p w:rsidR="008A189B" w:rsidRPr="008A189B" w:rsidRDefault="009E787D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12.02.2017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Пение</w:t>
            </w:r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-продолжение изучения нового материала</w:t>
            </w:r>
          </w:p>
        </w:tc>
        <w:tc>
          <w:tcPr>
            <w:tcW w:w="3651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9E787D">
        <w:tc>
          <w:tcPr>
            <w:tcW w:w="675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560" w:type="dxa"/>
          </w:tcPr>
          <w:p w:rsidR="008A189B" w:rsidRPr="008A189B" w:rsidRDefault="009E787D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19.02.2017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Пение</w:t>
            </w:r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-закрепление выученного материала</w:t>
            </w:r>
          </w:p>
        </w:tc>
        <w:tc>
          <w:tcPr>
            <w:tcW w:w="3651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9E787D">
        <w:tc>
          <w:tcPr>
            <w:tcW w:w="675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560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26.02.2017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 xml:space="preserve"> Праздник 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  <w:t>Масленица</w:t>
            </w:r>
          </w:p>
        </w:tc>
        <w:tc>
          <w:tcPr>
            <w:tcW w:w="3651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A189B" w:rsidRPr="008A189B" w:rsidRDefault="008A189B" w:rsidP="008A189B">
      <w:pPr>
        <w:rPr>
          <w:rFonts w:ascii="Times New Roman" w:hAnsi="Times New Roman"/>
          <w:b/>
          <w:sz w:val="24"/>
          <w:szCs w:val="24"/>
        </w:rPr>
      </w:pPr>
    </w:p>
    <w:p w:rsidR="008A189B" w:rsidRPr="008A189B" w:rsidRDefault="008A189B" w:rsidP="009E787D">
      <w:pPr>
        <w:jc w:val="center"/>
        <w:rPr>
          <w:rFonts w:ascii="Times New Roman" w:hAnsi="Times New Roman"/>
          <w:b/>
          <w:sz w:val="24"/>
          <w:szCs w:val="24"/>
        </w:rPr>
      </w:pPr>
      <w:r w:rsidRPr="008A189B">
        <w:rPr>
          <w:rFonts w:ascii="Times New Roman" w:hAnsi="Times New Roman"/>
          <w:b/>
          <w:sz w:val="24"/>
          <w:szCs w:val="24"/>
        </w:rPr>
        <w:t>Март</w:t>
      </w:r>
    </w:p>
    <w:tbl>
      <w:tblPr>
        <w:tblpPr w:leftFromText="180" w:rightFromText="180" w:vertAnchor="text" w:horzAnchor="margin" w:tblpY="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1560"/>
        <w:gridCol w:w="3685"/>
        <w:gridCol w:w="3651"/>
      </w:tblGrid>
      <w:tr w:rsidR="008A189B" w:rsidRPr="008A189B" w:rsidTr="009E787D">
        <w:tc>
          <w:tcPr>
            <w:tcW w:w="675" w:type="dxa"/>
          </w:tcPr>
          <w:p w:rsidR="008A189B" w:rsidRPr="009E787D" w:rsidRDefault="008A189B" w:rsidP="009E787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60" w:type="dxa"/>
          </w:tcPr>
          <w:p w:rsidR="008A189B" w:rsidRPr="009E787D" w:rsidRDefault="008A189B" w:rsidP="009E787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685" w:type="dxa"/>
          </w:tcPr>
          <w:p w:rsidR="008A189B" w:rsidRPr="009E787D" w:rsidRDefault="008A189B" w:rsidP="009E787D">
            <w:pPr>
              <w:ind w:left="33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</w:p>
        </w:tc>
        <w:tc>
          <w:tcPr>
            <w:tcW w:w="3651" w:type="dxa"/>
          </w:tcPr>
          <w:p w:rsidR="008A189B" w:rsidRPr="009E787D" w:rsidRDefault="008A189B" w:rsidP="009E787D">
            <w:pPr>
              <w:ind w:left="3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eastAsia="Times New Roman" w:hAnsi="Times New Roman"/>
                <w:b/>
                <w:sz w:val="24"/>
                <w:szCs w:val="24"/>
              </w:rPr>
              <w:t>Задачи</w:t>
            </w:r>
          </w:p>
        </w:tc>
      </w:tr>
      <w:tr w:rsidR="008A189B" w:rsidRPr="008A189B" w:rsidTr="009E787D">
        <w:tc>
          <w:tcPr>
            <w:tcW w:w="675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560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5.03.2017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Пение</w:t>
            </w:r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Музыкально-ритмические движения</w:t>
            </w:r>
          </w:p>
        </w:tc>
        <w:tc>
          <w:tcPr>
            <w:tcW w:w="3651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Verdana" w:hAnsi="Times New Roman"/>
                <w:color w:val="303F50"/>
                <w:sz w:val="24"/>
                <w:szCs w:val="24"/>
              </w:rPr>
              <w:t>-обучение детей музыкально-ритмическим умениям и навыкам через танцы и упражнения</w:t>
            </w:r>
          </w:p>
        </w:tc>
      </w:tr>
      <w:tr w:rsidR="008A189B" w:rsidRPr="008A189B" w:rsidTr="009E787D">
        <w:tc>
          <w:tcPr>
            <w:tcW w:w="675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560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12.03.2017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Артикуляционная и дыхательная гимнастика</w:t>
            </w:r>
          </w:p>
        </w:tc>
        <w:tc>
          <w:tcPr>
            <w:tcW w:w="3651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9E787D">
        <w:tc>
          <w:tcPr>
            <w:tcW w:w="675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560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19.03.2017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Пение</w:t>
            </w:r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-знакомство с новым материалом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(песни к празднику)</w:t>
            </w:r>
          </w:p>
        </w:tc>
        <w:tc>
          <w:tcPr>
            <w:tcW w:w="3651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9E787D">
        <w:tc>
          <w:tcPr>
            <w:tcW w:w="675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560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26.03.2017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1.</w:t>
            </w:r>
            <w:r w:rsidR="009E78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Продолжаем изучать новый материал</w:t>
            </w:r>
          </w:p>
        </w:tc>
        <w:tc>
          <w:tcPr>
            <w:tcW w:w="3651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A189B" w:rsidRPr="008A189B" w:rsidRDefault="008A189B" w:rsidP="008A189B">
      <w:pPr>
        <w:rPr>
          <w:rFonts w:ascii="Times New Roman" w:hAnsi="Times New Roman"/>
          <w:b/>
          <w:sz w:val="24"/>
          <w:szCs w:val="24"/>
        </w:rPr>
      </w:pPr>
    </w:p>
    <w:p w:rsidR="008A189B" w:rsidRPr="008A189B" w:rsidRDefault="008A189B" w:rsidP="009E787D">
      <w:pPr>
        <w:jc w:val="center"/>
        <w:rPr>
          <w:rFonts w:ascii="Times New Roman" w:hAnsi="Times New Roman"/>
          <w:b/>
          <w:sz w:val="24"/>
          <w:szCs w:val="24"/>
        </w:rPr>
      </w:pPr>
      <w:r w:rsidRPr="008A189B">
        <w:rPr>
          <w:rFonts w:ascii="Times New Roman" w:hAnsi="Times New Roman"/>
          <w:b/>
          <w:sz w:val="24"/>
          <w:szCs w:val="24"/>
        </w:rPr>
        <w:t>Апрель</w:t>
      </w:r>
    </w:p>
    <w:tbl>
      <w:tblPr>
        <w:tblpPr w:leftFromText="180" w:rightFromText="180" w:vertAnchor="text" w:horzAnchor="margin" w:tblpY="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1560"/>
        <w:gridCol w:w="3685"/>
        <w:gridCol w:w="3651"/>
      </w:tblGrid>
      <w:tr w:rsidR="008A189B" w:rsidRPr="008A189B" w:rsidTr="009E787D">
        <w:tc>
          <w:tcPr>
            <w:tcW w:w="675" w:type="dxa"/>
          </w:tcPr>
          <w:p w:rsidR="008A189B" w:rsidRPr="009E787D" w:rsidRDefault="008A189B" w:rsidP="009E787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60" w:type="dxa"/>
          </w:tcPr>
          <w:p w:rsidR="008A189B" w:rsidRPr="009E787D" w:rsidRDefault="008A189B" w:rsidP="009E787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685" w:type="dxa"/>
          </w:tcPr>
          <w:p w:rsidR="008A189B" w:rsidRPr="009E787D" w:rsidRDefault="008A189B" w:rsidP="009E787D">
            <w:pPr>
              <w:ind w:left="33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</w:p>
        </w:tc>
        <w:tc>
          <w:tcPr>
            <w:tcW w:w="3651" w:type="dxa"/>
          </w:tcPr>
          <w:p w:rsidR="008A189B" w:rsidRPr="009E787D" w:rsidRDefault="008A189B" w:rsidP="009E787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eastAsia="Times New Roman" w:hAnsi="Times New Roman"/>
                <w:b/>
                <w:sz w:val="24"/>
                <w:szCs w:val="24"/>
              </w:rPr>
              <w:t>Задачи</w:t>
            </w:r>
          </w:p>
        </w:tc>
      </w:tr>
      <w:tr w:rsidR="008A189B" w:rsidRPr="008A189B" w:rsidTr="009E787D">
        <w:tc>
          <w:tcPr>
            <w:tcW w:w="675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560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2.04.2017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1.</w:t>
            </w:r>
            <w:r w:rsidR="009E78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hAnsi="Times New Roman"/>
                <w:sz w:val="24"/>
                <w:szCs w:val="24"/>
              </w:rPr>
              <w:t>Распевка</w:t>
            </w:r>
            <w:proofErr w:type="spellEnd"/>
            <w:r w:rsidRPr="008A189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Пение</w:t>
            </w:r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-продолжение изучения песен (к празднику)</w:t>
            </w:r>
          </w:p>
        </w:tc>
        <w:tc>
          <w:tcPr>
            <w:tcW w:w="3651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9E787D">
        <w:tc>
          <w:tcPr>
            <w:tcW w:w="675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560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9.04.2017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Пение</w:t>
            </w:r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3.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Подготовка к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празднику</w:t>
            </w:r>
          </w:p>
        </w:tc>
        <w:tc>
          <w:tcPr>
            <w:tcW w:w="3651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9E787D">
        <w:tc>
          <w:tcPr>
            <w:tcW w:w="675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  <w:t>16.04.2017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  <w:t>Пасха</w:t>
            </w:r>
          </w:p>
        </w:tc>
        <w:tc>
          <w:tcPr>
            <w:tcW w:w="3651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9E787D">
        <w:tc>
          <w:tcPr>
            <w:tcW w:w="675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560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23.04.2017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Музыкально-игровое творчество</w:t>
            </w:r>
          </w:p>
        </w:tc>
        <w:tc>
          <w:tcPr>
            <w:tcW w:w="3651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9E787D">
        <w:tc>
          <w:tcPr>
            <w:tcW w:w="675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560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30.04.2017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b/>
                <w:bCs/>
                <w:color w:val="0D0D0D" w:themeColor="text1" w:themeTint="F2"/>
                <w:sz w:val="24"/>
                <w:szCs w:val="24"/>
              </w:rPr>
              <w:t>Праздник -</w:t>
            </w:r>
            <w:r w:rsidRPr="008A189B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  <w:t xml:space="preserve"> День жен-Мироносиц</w:t>
            </w:r>
          </w:p>
        </w:tc>
        <w:tc>
          <w:tcPr>
            <w:tcW w:w="3651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A189B" w:rsidRPr="008A189B" w:rsidRDefault="008A189B" w:rsidP="008A189B">
      <w:pPr>
        <w:rPr>
          <w:rFonts w:ascii="Times New Roman" w:hAnsi="Times New Roman"/>
          <w:b/>
          <w:sz w:val="24"/>
          <w:szCs w:val="24"/>
        </w:rPr>
      </w:pPr>
    </w:p>
    <w:p w:rsidR="008A189B" w:rsidRPr="008A189B" w:rsidRDefault="008A189B" w:rsidP="009E787D">
      <w:pPr>
        <w:jc w:val="center"/>
        <w:rPr>
          <w:rFonts w:ascii="Times New Roman" w:hAnsi="Times New Roman"/>
          <w:b/>
          <w:sz w:val="24"/>
          <w:szCs w:val="24"/>
        </w:rPr>
      </w:pPr>
      <w:r w:rsidRPr="008A189B">
        <w:rPr>
          <w:rFonts w:ascii="Times New Roman" w:hAnsi="Times New Roman"/>
          <w:b/>
          <w:sz w:val="24"/>
          <w:szCs w:val="24"/>
        </w:rPr>
        <w:t>Май</w:t>
      </w:r>
    </w:p>
    <w:tbl>
      <w:tblPr>
        <w:tblpPr w:leftFromText="180" w:rightFromText="180" w:vertAnchor="text" w:horzAnchor="margin" w:tblpY="57"/>
        <w:tblW w:w="9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1560"/>
        <w:gridCol w:w="3685"/>
        <w:gridCol w:w="3635"/>
      </w:tblGrid>
      <w:tr w:rsidR="008A189B" w:rsidRPr="008A189B" w:rsidTr="009E787D">
        <w:tc>
          <w:tcPr>
            <w:tcW w:w="675" w:type="dxa"/>
          </w:tcPr>
          <w:p w:rsidR="008A189B" w:rsidRPr="009E787D" w:rsidRDefault="008A189B" w:rsidP="009E787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60" w:type="dxa"/>
          </w:tcPr>
          <w:p w:rsidR="008A189B" w:rsidRPr="009E787D" w:rsidRDefault="008A189B" w:rsidP="009E787D">
            <w:pPr>
              <w:ind w:left="3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685" w:type="dxa"/>
          </w:tcPr>
          <w:p w:rsidR="008A189B" w:rsidRPr="009E787D" w:rsidRDefault="008A189B" w:rsidP="009E787D">
            <w:pPr>
              <w:ind w:left="33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</w:p>
        </w:tc>
        <w:tc>
          <w:tcPr>
            <w:tcW w:w="3635" w:type="dxa"/>
          </w:tcPr>
          <w:p w:rsidR="008A189B" w:rsidRPr="009E787D" w:rsidRDefault="008A189B" w:rsidP="009E787D">
            <w:pPr>
              <w:ind w:left="3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E787D">
              <w:rPr>
                <w:rFonts w:ascii="Times New Roman" w:eastAsia="Times New Roman" w:hAnsi="Times New Roman"/>
                <w:b/>
                <w:sz w:val="24"/>
                <w:szCs w:val="24"/>
              </w:rPr>
              <w:t>Задачи</w:t>
            </w:r>
          </w:p>
        </w:tc>
      </w:tr>
      <w:tr w:rsidR="008A189B" w:rsidRPr="008A189B" w:rsidTr="009E787D">
        <w:tc>
          <w:tcPr>
            <w:tcW w:w="675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560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7.05.2017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1.</w:t>
            </w:r>
            <w:r w:rsidR="009E78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Пение</w:t>
            </w:r>
          </w:p>
        </w:tc>
        <w:tc>
          <w:tcPr>
            <w:tcW w:w="3635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9E787D">
        <w:tc>
          <w:tcPr>
            <w:tcW w:w="675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14.05.2017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Музыкально-ритмические движения</w:t>
            </w:r>
          </w:p>
        </w:tc>
        <w:tc>
          <w:tcPr>
            <w:tcW w:w="3635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9E787D">
        <w:tc>
          <w:tcPr>
            <w:tcW w:w="675" w:type="dxa"/>
          </w:tcPr>
          <w:p w:rsidR="008A189B" w:rsidRPr="008A189B" w:rsidRDefault="008A189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560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hAnsi="Times New Roman"/>
                <w:sz w:val="24"/>
                <w:szCs w:val="24"/>
              </w:rPr>
              <w:t>21.05.2017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Распевка</w:t>
            </w:r>
            <w:proofErr w:type="spellEnd"/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Пение</w:t>
            </w:r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 xml:space="preserve">Подготовка к празднику 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  <w:t>День защиты детей</w:t>
            </w:r>
          </w:p>
        </w:tc>
        <w:tc>
          <w:tcPr>
            <w:tcW w:w="3635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89B" w:rsidRPr="008A189B" w:rsidTr="009E787D">
        <w:tc>
          <w:tcPr>
            <w:tcW w:w="675" w:type="dxa"/>
          </w:tcPr>
          <w:p w:rsidR="008A189B" w:rsidRPr="008A189B" w:rsidRDefault="0041465B" w:rsidP="009E78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560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  <w:t>28.05.2017</w:t>
            </w:r>
          </w:p>
        </w:tc>
        <w:tc>
          <w:tcPr>
            <w:tcW w:w="3685" w:type="dxa"/>
          </w:tcPr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Пение</w:t>
            </w:r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  <w:r w:rsidR="009E787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sz w:val="24"/>
                <w:szCs w:val="24"/>
              </w:rPr>
              <w:t>Музыкально-ритмические движения</w:t>
            </w:r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A189B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  <w:t>3.</w:t>
            </w:r>
            <w:r w:rsidR="009E787D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8A189B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  <w:t>Окончание учебного года</w:t>
            </w:r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A189B" w:rsidRPr="008A189B" w:rsidRDefault="008A189B" w:rsidP="009E787D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5" w:type="dxa"/>
          </w:tcPr>
          <w:p w:rsidR="008A189B" w:rsidRPr="008A189B" w:rsidRDefault="008A189B" w:rsidP="009E787D">
            <w:pPr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A189B" w:rsidRPr="008A189B" w:rsidRDefault="008A189B" w:rsidP="008A189B">
      <w:pPr>
        <w:rPr>
          <w:rFonts w:ascii="Times New Roman" w:hAnsi="Times New Roman"/>
          <w:b/>
          <w:sz w:val="24"/>
          <w:szCs w:val="24"/>
        </w:rPr>
      </w:pPr>
    </w:p>
    <w:p w:rsidR="009C3D4E" w:rsidRPr="008A189B" w:rsidRDefault="009C3D4E" w:rsidP="000A5A8A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9C3D4E" w:rsidRPr="008A189B" w:rsidSect="00FA42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A31B6"/>
    <w:multiLevelType w:val="hybridMultilevel"/>
    <w:tmpl w:val="9D8CA4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F95FAC"/>
    <w:multiLevelType w:val="hybridMultilevel"/>
    <w:tmpl w:val="1D489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EC378E"/>
    <w:multiLevelType w:val="hybridMultilevel"/>
    <w:tmpl w:val="0632EA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AA65F2"/>
    <w:multiLevelType w:val="hybridMultilevel"/>
    <w:tmpl w:val="22383A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C163D11"/>
    <w:multiLevelType w:val="hybridMultilevel"/>
    <w:tmpl w:val="E2009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6502"/>
    <w:rsid w:val="00004606"/>
    <w:rsid w:val="00006040"/>
    <w:rsid w:val="00044CDB"/>
    <w:rsid w:val="000A5A8A"/>
    <w:rsid w:val="000F7143"/>
    <w:rsid w:val="00137578"/>
    <w:rsid w:val="00256E59"/>
    <w:rsid w:val="00260FB0"/>
    <w:rsid w:val="002F2C02"/>
    <w:rsid w:val="0035410B"/>
    <w:rsid w:val="0041465B"/>
    <w:rsid w:val="0048295B"/>
    <w:rsid w:val="004E70DD"/>
    <w:rsid w:val="0054317C"/>
    <w:rsid w:val="00591CD4"/>
    <w:rsid w:val="005D18C3"/>
    <w:rsid w:val="005D5A40"/>
    <w:rsid w:val="00654201"/>
    <w:rsid w:val="00656A58"/>
    <w:rsid w:val="006C465C"/>
    <w:rsid w:val="0071164F"/>
    <w:rsid w:val="007A5CC9"/>
    <w:rsid w:val="007C0CDA"/>
    <w:rsid w:val="00861CCD"/>
    <w:rsid w:val="00886806"/>
    <w:rsid w:val="008A189B"/>
    <w:rsid w:val="008F5467"/>
    <w:rsid w:val="008F7BCC"/>
    <w:rsid w:val="009527B8"/>
    <w:rsid w:val="00980338"/>
    <w:rsid w:val="009A5ED1"/>
    <w:rsid w:val="009C3D4E"/>
    <w:rsid w:val="009D23BF"/>
    <w:rsid w:val="009E787D"/>
    <w:rsid w:val="00A16502"/>
    <w:rsid w:val="00A73437"/>
    <w:rsid w:val="00AB6C17"/>
    <w:rsid w:val="00B3002E"/>
    <w:rsid w:val="00C64FF8"/>
    <w:rsid w:val="00C71BF5"/>
    <w:rsid w:val="00C97959"/>
    <w:rsid w:val="00CD0F7D"/>
    <w:rsid w:val="00DA51DD"/>
    <w:rsid w:val="00DF3E99"/>
    <w:rsid w:val="00DF472A"/>
    <w:rsid w:val="00E52807"/>
    <w:rsid w:val="00E92FFB"/>
    <w:rsid w:val="00F14974"/>
    <w:rsid w:val="00F57233"/>
    <w:rsid w:val="00FA42B6"/>
    <w:rsid w:val="00FE0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FF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1164F"/>
    <w:pPr>
      <w:ind w:left="720"/>
      <w:contextualSpacing/>
    </w:pPr>
  </w:style>
  <w:style w:type="table" w:styleId="a4">
    <w:name w:val="Table Grid"/>
    <w:basedOn w:val="a1"/>
    <w:uiPriority w:val="59"/>
    <w:rsid w:val="007116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9D2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D23BF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DA51DD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1">
    <w:name w:val="Абзац списка1"/>
    <w:basedOn w:val="a"/>
    <w:uiPriority w:val="99"/>
    <w:rsid w:val="00886806"/>
    <w:pPr>
      <w:ind w:left="720"/>
      <w:contextualSpacing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89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12</Pages>
  <Words>1695</Words>
  <Characters>9664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Светлана</cp:lastModifiedBy>
  <cp:revision>19</cp:revision>
  <cp:lastPrinted>2016-08-05T08:43:00Z</cp:lastPrinted>
  <dcterms:created xsi:type="dcterms:W3CDTF">2016-08-04T15:34:00Z</dcterms:created>
  <dcterms:modified xsi:type="dcterms:W3CDTF">2016-08-21T09:32:00Z</dcterms:modified>
</cp:coreProperties>
</file>